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65B" w:rsidRDefault="0011165B" w:rsidP="0066574B">
      <w:pPr>
        <w:pStyle w:val="ac"/>
        <w:ind w:left="5529"/>
        <w:jc w:val="both"/>
        <w:rPr>
          <w:rFonts w:ascii="Times New Roman" w:hAnsi="Times New Roman"/>
          <w:sz w:val="28"/>
          <w:szCs w:val="28"/>
          <w:lang w:val="uk-UA"/>
        </w:rPr>
      </w:pPr>
    </w:p>
    <w:p w:rsidR="0011165B" w:rsidRPr="00DB46FB" w:rsidRDefault="0011165B" w:rsidP="0011165B">
      <w:pPr>
        <w:ind w:left="6521"/>
        <w:jc w:val="both"/>
        <w:rPr>
          <w:rFonts w:ascii="Times New Roman" w:hAnsi="Times New Roman"/>
          <w:sz w:val="24"/>
          <w:lang w:val="uk-UA"/>
        </w:rPr>
      </w:pPr>
      <w:r w:rsidRPr="00DB46FB">
        <w:rPr>
          <w:rFonts w:ascii="Times New Roman" w:hAnsi="Times New Roman"/>
          <w:sz w:val="24"/>
          <w:lang w:val="uk-UA"/>
        </w:rPr>
        <w:t xml:space="preserve">Додаток </w:t>
      </w:r>
      <w:r>
        <w:rPr>
          <w:rFonts w:ascii="Times New Roman" w:hAnsi="Times New Roman"/>
          <w:sz w:val="24"/>
          <w:lang w:val="uk-UA"/>
        </w:rPr>
        <w:t>1</w:t>
      </w:r>
      <w:r w:rsidRPr="00DB46FB">
        <w:rPr>
          <w:rFonts w:ascii="Times New Roman" w:hAnsi="Times New Roman"/>
          <w:sz w:val="24"/>
          <w:lang w:val="uk-UA"/>
        </w:rPr>
        <w:t xml:space="preserve"> </w:t>
      </w:r>
    </w:p>
    <w:p w:rsidR="0011165B" w:rsidRPr="00DB46FB" w:rsidRDefault="0011165B" w:rsidP="0011165B">
      <w:pPr>
        <w:ind w:left="6521"/>
        <w:jc w:val="both"/>
        <w:rPr>
          <w:rFonts w:ascii="Times New Roman" w:hAnsi="Times New Roman"/>
          <w:sz w:val="24"/>
          <w:lang w:val="uk-UA"/>
        </w:rPr>
      </w:pPr>
      <w:r w:rsidRPr="00DB46FB">
        <w:rPr>
          <w:rFonts w:ascii="Times New Roman" w:hAnsi="Times New Roman"/>
          <w:sz w:val="24"/>
          <w:lang w:val="uk-UA"/>
        </w:rPr>
        <w:t>до рішення міської ради</w:t>
      </w:r>
    </w:p>
    <w:p w:rsidR="0011165B" w:rsidRPr="0026326A" w:rsidRDefault="0011165B" w:rsidP="0011165B">
      <w:pPr>
        <w:ind w:left="6521"/>
        <w:jc w:val="both"/>
        <w:rPr>
          <w:rFonts w:ascii="Times New Roman" w:hAnsi="Times New Roman"/>
          <w:bCs/>
          <w:sz w:val="24"/>
          <w:lang w:val="uk-UA"/>
        </w:rPr>
      </w:pPr>
      <w:r w:rsidRPr="00DB46FB">
        <w:rPr>
          <w:rFonts w:ascii="Times New Roman" w:hAnsi="Times New Roman"/>
          <w:sz w:val="24"/>
          <w:lang w:val="uk-UA"/>
        </w:rPr>
        <w:t xml:space="preserve">від </w:t>
      </w:r>
      <w:r w:rsidR="00D93FFF">
        <w:rPr>
          <w:rFonts w:ascii="Times New Roman" w:hAnsi="Times New Roman"/>
          <w:bCs/>
          <w:sz w:val="24"/>
          <w:lang w:val="uk-UA"/>
        </w:rPr>
        <w:t>___________</w:t>
      </w:r>
      <w:r w:rsidRPr="00DB46FB">
        <w:rPr>
          <w:rFonts w:ascii="Times New Roman" w:hAnsi="Times New Roman"/>
          <w:sz w:val="24"/>
          <w:lang w:val="uk-UA"/>
        </w:rPr>
        <w:t xml:space="preserve"> </w:t>
      </w:r>
      <w:r w:rsidRPr="00DB46FB">
        <w:rPr>
          <w:rFonts w:ascii="Times New Roman" w:hAnsi="Times New Roman"/>
          <w:bCs/>
          <w:sz w:val="24"/>
          <w:lang w:val="uk-UA"/>
        </w:rPr>
        <w:t xml:space="preserve">№ </w:t>
      </w:r>
      <w:r w:rsidR="00D93FFF">
        <w:rPr>
          <w:rFonts w:ascii="Times New Roman" w:hAnsi="Times New Roman"/>
          <w:bCs/>
          <w:sz w:val="24"/>
          <w:lang w:val="uk-UA"/>
        </w:rPr>
        <w:t>_________</w:t>
      </w:r>
    </w:p>
    <w:p w:rsidR="003907D1" w:rsidRPr="0011165B" w:rsidRDefault="003907D1" w:rsidP="003907D1">
      <w:pPr>
        <w:ind w:firstLine="5529"/>
        <w:jc w:val="both"/>
        <w:rPr>
          <w:rFonts w:ascii="Times New Roman" w:hAnsi="Times New Roman"/>
          <w:bCs/>
          <w:sz w:val="28"/>
          <w:szCs w:val="28"/>
          <w:lang w:val="uk-UA"/>
        </w:rPr>
      </w:pPr>
    </w:p>
    <w:p w:rsidR="003907D1" w:rsidRPr="008579C8" w:rsidRDefault="003907D1" w:rsidP="003907D1">
      <w:pPr>
        <w:pStyle w:val="ac"/>
        <w:jc w:val="center"/>
        <w:rPr>
          <w:rFonts w:ascii="Times New Roman" w:hAnsi="Times New Roman"/>
          <w:sz w:val="28"/>
          <w:szCs w:val="28"/>
          <w:lang w:val="uk-UA"/>
        </w:rPr>
      </w:pPr>
    </w:p>
    <w:p w:rsidR="003907D1" w:rsidRPr="008579C8" w:rsidRDefault="003907D1" w:rsidP="003907D1">
      <w:pPr>
        <w:pStyle w:val="ac"/>
        <w:jc w:val="center"/>
        <w:rPr>
          <w:rFonts w:ascii="Times New Roman" w:hAnsi="Times New Roman"/>
          <w:sz w:val="28"/>
          <w:szCs w:val="28"/>
          <w:lang w:val="uk-UA"/>
        </w:rPr>
      </w:pPr>
    </w:p>
    <w:p w:rsidR="003907D1" w:rsidRPr="00B65715" w:rsidRDefault="003907D1" w:rsidP="003907D1">
      <w:pPr>
        <w:pStyle w:val="ac"/>
        <w:jc w:val="center"/>
        <w:rPr>
          <w:rFonts w:ascii="Times New Roman" w:hAnsi="Times New Roman"/>
          <w:b/>
          <w:sz w:val="28"/>
          <w:szCs w:val="28"/>
        </w:rPr>
      </w:pPr>
      <w:r w:rsidRPr="00B65715">
        <w:rPr>
          <w:rFonts w:ascii="Times New Roman" w:hAnsi="Times New Roman"/>
          <w:b/>
          <w:sz w:val="28"/>
          <w:szCs w:val="28"/>
        </w:rPr>
        <w:t>ПРОГРАМА</w:t>
      </w:r>
    </w:p>
    <w:p w:rsidR="003907D1" w:rsidRPr="00B65715" w:rsidRDefault="003907D1" w:rsidP="003907D1">
      <w:pPr>
        <w:pStyle w:val="ac"/>
        <w:jc w:val="center"/>
        <w:rPr>
          <w:rFonts w:ascii="Times New Roman" w:eastAsia="Times New Roman" w:hAnsi="Times New Roman"/>
          <w:b/>
          <w:sz w:val="28"/>
          <w:szCs w:val="28"/>
          <w:lang w:val="uk-UA"/>
        </w:rPr>
      </w:pPr>
      <w:r w:rsidRPr="00B65715">
        <w:rPr>
          <w:rFonts w:ascii="Times New Roman" w:eastAsia="Times New Roman" w:hAnsi="Times New Roman"/>
          <w:b/>
          <w:sz w:val="28"/>
          <w:szCs w:val="28"/>
          <w:lang w:val="uk-UA"/>
        </w:rPr>
        <w:t>організації та проведення оплачуваних громадських робіт</w:t>
      </w:r>
    </w:p>
    <w:p w:rsidR="003907D1" w:rsidRPr="00B65715" w:rsidRDefault="003907D1" w:rsidP="003907D1">
      <w:pPr>
        <w:jc w:val="center"/>
        <w:rPr>
          <w:rFonts w:ascii="Times New Roman" w:hAnsi="Times New Roman"/>
          <w:b/>
          <w:color w:val="000000"/>
          <w:sz w:val="28"/>
          <w:szCs w:val="28"/>
          <w:lang w:val="uk-UA"/>
        </w:rPr>
      </w:pPr>
      <w:r w:rsidRPr="00B65715">
        <w:rPr>
          <w:rFonts w:ascii="Times New Roman" w:eastAsia="Times New Roman" w:hAnsi="Times New Roman"/>
          <w:b/>
          <w:sz w:val="28"/>
          <w:szCs w:val="28"/>
          <w:lang w:val="uk-UA"/>
        </w:rPr>
        <w:t>у м. Павлограді на 2019-2022р.р.</w:t>
      </w:r>
    </w:p>
    <w:p w:rsidR="003907D1" w:rsidRDefault="003907D1" w:rsidP="003907D1">
      <w:pPr>
        <w:jc w:val="both"/>
        <w:rPr>
          <w:rFonts w:ascii="Times New Roman" w:hAnsi="Times New Roman"/>
          <w:color w:val="000000"/>
          <w:sz w:val="28"/>
          <w:szCs w:val="28"/>
          <w:lang w:val="uk-UA"/>
        </w:rPr>
      </w:pPr>
    </w:p>
    <w:p w:rsidR="00B65715" w:rsidRDefault="00B65715" w:rsidP="003907D1">
      <w:pPr>
        <w:jc w:val="both"/>
        <w:rPr>
          <w:rFonts w:ascii="Times New Roman" w:hAnsi="Times New Roman"/>
          <w:color w:val="000000"/>
          <w:sz w:val="28"/>
          <w:szCs w:val="28"/>
          <w:lang w:val="uk-UA"/>
        </w:rPr>
      </w:pPr>
    </w:p>
    <w:p w:rsidR="003907D1" w:rsidRPr="008579C8" w:rsidRDefault="003907D1" w:rsidP="003907D1">
      <w:pPr>
        <w:jc w:val="both"/>
        <w:rPr>
          <w:rFonts w:ascii="Times New Roman" w:hAnsi="Times New Roman"/>
          <w:color w:val="000000"/>
          <w:sz w:val="28"/>
          <w:szCs w:val="28"/>
          <w:lang w:val="uk-UA"/>
        </w:rPr>
      </w:pPr>
    </w:p>
    <w:p w:rsidR="003907D1" w:rsidRPr="008579C8" w:rsidRDefault="003907D1" w:rsidP="003907D1">
      <w:pPr>
        <w:widowControl/>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1. Визначення проблеми, на розв’язання якої спрямована Програма</w:t>
      </w:r>
    </w:p>
    <w:p w:rsidR="003907D1" w:rsidRPr="008579C8" w:rsidRDefault="003907D1" w:rsidP="003907D1">
      <w:pPr>
        <w:widowControl/>
        <w:jc w:val="both"/>
        <w:rPr>
          <w:rFonts w:ascii="Times New Roman" w:hAnsi="Times New Roman"/>
          <w:color w:val="000000"/>
          <w:sz w:val="28"/>
          <w:szCs w:val="28"/>
          <w:lang w:val="uk-UA"/>
        </w:rPr>
      </w:pPr>
    </w:p>
    <w:p w:rsidR="003907D1" w:rsidRPr="008579C8" w:rsidRDefault="003907D1" w:rsidP="003907D1">
      <w:pPr>
        <w:widowControl/>
        <w:ind w:firstLine="708"/>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Програма організації оплачуваних громадських робіт у м. Павлограді на 20</w:t>
      </w:r>
      <w:r>
        <w:rPr>
          <w:rFonts w:ascii="Times New Roman" w:eastAsia="Times New Roman" w:hAnsi="Times New Roman"/>
          <w:color w:val="000000"/>
          <w:sz w:val="28"/>
          <w:szCs w:val="28"/>
          <w:lang w:val="uk-UA"/>
        </w:rPr>
        <w:t>19</w:t>
      </w:r>
      <w:r w:rsidRPr="008579C8">
        <w:rPr>
          <w:rFonts w:ascii="Times New Roman" w:eastAsia="Times New Roman" w:hAnsi="Times New Roman"/>
          <w:color w:val="000000"/>
          <w:sz w:val="28"/>
          <w:szCs w:val="28"/>
          <w:lang w:val="uk-UA"/>
        </w:rPr>
        <w:t>-20</w:t>
      </w:r>
      <w:r>
        <w:rPr>
          <w:rFonts w:ascii="Times New Roman" w:eastAsia="Times New Roman" w:hAnsi="Times New Roman"/>
          <w:color w:val="000000"/>
          <w:sz w:val="28"/>
          <w:szCs w:val="28"/>
          <w:lang w:val="uk-UA"/>
        </w:rPr>
        <w:t>22</w:t>
      </w:r>
      <w:r w:rsidRPr="008579C8">
        <w:rPr>
          <w:rFonts w:ascii="Times New Roman" w:eastAsia="Times New Roman" w:hAnsi="Times New Roman"/>
          <w:color w:val="000000"/>
          <w:sz w:val="28"/>
          <w:szCs w:val="28"/>
          <w:lang w:val="uk-UA"/>
        </w:rPr>
        <w:t xml:space="preserve"> роки передбачає комплекс заходів щодо забезпечення тимчасової зайнятості населення (передусім осіб, зареєстрованих як безробітні, громадян, які переміщуються з тимчасово окупованої території та районів проведення антитерористичної операції та демобілізованих після участі в АТО) шляхом направлення їх на громадські роботи, які мають суспільно корисну спрямованість, відповідають потребам громади, міст</w:t>
      </w:r>
      <w:r>
        <w:rPr>
          <w:rFonts w:ascii="Times New Roman" w:eastAsia="Times New Roman" w:hAnsi="Times New Roman"/>
          <w:color w:val="000000"/>
          <w:sz w:val="28"/>
          <w:szCs w:val="28"/>
          <w:lang w:val="uk-UA"/>
        </w:rPr>
        <w:t>а</w:t>
      </w:r>
      <w:r w:rsidRPr="008579C8">
        <w:rPr>
          <w:rFonts w:ascii="Times New Roman" w:eastAsia="Times New Roman" w:hAnsi="Times New Roman"/>
          <w:color w:val="000000"/>
          <w:sz w:val="28"/>
          <w:szCs w:val="28"/>
          <w:lang w:val="uk-UA"/>
        </w:rPr>
        <w:t xml:space="preserve"> та сприяють їх соціальному розвитку. Програма передбачає можливість створення тимчасових робочих місць </w:t>
      </w:r>
      <w:r>
        <w:rPr>
          <w:rFonts w:ascii="Times New Roman" w:eastAsia="Times New Roman" w:hAnsi="Times New Roman"/>
          <w:color w:val="000000"/>
          <w:sz w:val="28"/>
          <w:szCs w:val="28"/>
          <w:lang w:val="uk-UA"/>
        </w:rPr>
        <w:t>і</w:t>
      </w:r>
      <w:r w:rsidRPr="008579C8">
        <w:rPr>
          <w:rFonts w:ascii="Times New Roman" w:eastAsia="Times New Roman" w:hAnsi="Times New Roman"/>
          <w:color w:val="000000"/>
          <w:sz w:val="28"/>
          <w:szCs w:val="28"/>
          <w:lang w:val="uk-UA"/>
        </w:rPr>
        <w:t xml:space="preserve"> вирішення проблеми дефіциту робочої сили під час здійснення заходів з </w:t>
      </w:r>
      <w:r>
        <w:rPr>
          <w:rFonts w:ascii="Times New Roman" w:eastAsia="Times New Roman" w:hAnsi="Times New Roman"/>
          <w:color w:val="000000"/>
          <w:sz w:val="28"/>
          <w:szCs w:val="28"/>
          <w:lang w:val="uk-UA"/>
        </w:rPr>
        <w:t xml:space="preserve">екології, </w:t>
      </w:r>
      <w:r w:rsidRPr="008579C8">
        <w:rPr>
          <w:rFonts w:ascii="Times New Roman" w:eastAsia="Times New Roman" w:hAnsi="Times New Roman"/>
          <w:color w:val="000000"/>
          <w:sz w:val="28"/>
          <w:szCs w:val="28"/>
          <w:lang w:val="uk-UA"/>
        </w:rPr>
        <w:t xml:space="preserve">благоустрою та озелененню території міста, об’єктів соціальної сфери, кладовищ, зон відпочинку, придорожніх смуг; роботи з відновлення пам’яток архітектури, історії та культури; впорядкування місць меморіального поховання, пам’ятників </w:t>
      </w:r>
      <w:r>
        <w:rPr>
          <w:rFonts w:ascii="Times New Roman" w:eastAsia="Times New Roman" w:hAnsi="Times New Roman"/>
          <w:color w:val="000000"/>
          <w:sz w:val="28"/>
          <w:szCs w:val="28"/>
          <w:lang w:val="uk-UA"/>
        </w:rPr>
        <w:t>і</w:t>
      </w:r>
      <w:r w:rsidRPr="008579C8">
        <w:rPr>
          <w:rFonts w:ascii="Times New Roman" w:eastAsia="Times New Roman" w:hAnsi="Times New Roman"/>
          <w:color w:val="000000"/>
          <w:sz w:val="28"/>
          <w:szCs w:val="28"/>
          <w:lang w:val="uk-UA"/>
        </w:rPr>
        <w:t xml:space="preserve"> пам’ятних місць, які мають офіційний статус або зареєстровані на території населеного пункту; роботи в архівах з документацією, роботи пов’язані з будівництвом або ремонтом об’єктів соціальної сфери, будинків-інтернатів (пансіонатів) для громадян похилого віку, інвалідів і дітей, дитячих оздоровчих таборів, притулків для неповнолітніх та осіб без постійного місця проживання); роботи по інформуванню населення стосовно отримання житлових субсидій та технічній підготовці документації з кур'єрською доставкою документів і запитів, інші види трудової діяльності, які мають суспільно корисну спрямованість, відповідають потребам міської громади та сприяють її соціальному розвитку).</w:t>
      </w:r>
    </w:p>
    <w:p w:rsidR="003907D1" w:rsidRDefault="003907D1" w:rsidP="003907D1">
      <w:pPr>
        <w:widowControl/>
        <w:jc w:val="both"/>
        <w:rPr>
          <w:rFonts w:ascii="Times New Roman" w:hAnsi="Times New Roman"/>
          <w:color w:val="000000"/>
          <w:sz w:val="28"/>
          <w:szCs w:val="28"/>
          <w:lang w:val="uk-UA"/>
        </w:rPr>
      </w:pPr>
    </w:p>
    <w:p w:rsidR="00B65715" w:rsidRPr="008579C8" w:rsidRDefault="00B65715" w:rsidP="003907D1">
      <w:pPr>
        <w:widowControl/>
        <w:jc w:val="both"/>
        <w:rPr>
          <w:rFonts w:ascii="Times New Roman" w:hAnsi="Times New Roman"/>
          <w:color w:val="000000"/>
          <w:sz w:val="28"/>
          <w:szCs w:val="28"/>
          <w:lang w:val="uk-UA"/>
        </w:rPr>
      </w:pPr>
    </w:p>
    <w:p w:rsidR="003907D1" w:rsidRPr="008579C8" w:rsidRDefault="003907D1" w:rsidP="003907D1">
      <w:pPr>
        <w:pStyle w:val="ac"/>
        <w:jc w:val="center"/>
        <w:rPr>
          <w:rFonts w:ascii="Times New Roman" w:hAnsi="Times New Roman"/>
          <w:b/>
          <w:sz w:val="28"/>
          <w:szCs w:val="28"/>
          <w:lang w:val="uk-UA"/>
        </w:rPr>
      </w:pPr>
      <w:r w:rsidRPr="008579C8">
        <w:rPr>
          <w:rFonts w:ascii="Times New Roman" w:hAnsi="Times New Roman"/>
          <w:b/>
          <w:sz w:val="28"/>
          <w:szCs w:val="28"/>
          <w:lang w:val="uk-UA"/>
        </w:rPr>
        <w:t>2. Мета Програми</w:t>
      </w:r>
    </w:p>
    <w:p w:rsidR="003907D1" w:rsidRPr="008579C8" w:rsidRDefault="003907D1" w:rsidP="003907D1">
      <w:pPr>
        <w:pStyle w:val="ac"/>
        <w:rPr>
          <w:rFonts w:ascii="Times New Roman" w:hAnsi="Times New Roman"/>
          <w:iCs/>
          <w:sz w:val="28"/>
          <w:szCs w:val="28"/>
          <w:lang w:val="uk-UA"/>
        </w:rPr>
      </w:pPr>
    </w:p>
    <w:p w:rsidR="003907D1" w:rsidRPr="008579C8" w:rsidRDefault="003907D1" w:rsidP="003907D1">
      <w:pPr>
        <w:pStyle w:val="ac"/>
        <w:ind w:firstLine="709"/>
        <w:jc w:val="both"/>
        <w:rPr>
          <w:rFonts w:ascii="Times New Roman" w:hAnsi="Times New Roman"/>
          <w:bCs/>
          <w:sz w:val="28"/>
          <w:szCs w:val="28"/>
          <w:lang w:val="uk-UA"/>
        </w:rPr>
      </w:pPr>
      <w:r w:rsidRPr="008579C8">
        <w:rPr>
          <w:rFonts w:ascii="Times New Roman" w:hAnsi="Times New Roman"/>
          <w:iCs/>
          <w:sz w:val="28"/>
          <w:szCs w:val="28"/>
          <w:lang w:val="uk-UA"/>
        </w:rPr>
        <w:t>Залучення максимально широкого кола незайнятих мешканців м.Павлограда до участі у виконанні оплачуваних громадських робіт, що дозволить</w:t>
      </w:r>
      <w:r>
        <w:rPr>
          <w:rFonts w:ascii="Times New Roman" w:hAnsi="Times New Roman"/>
          <w:iCs/>
          <w:sz w:val="28"/>
          <w:szCs w:val="28"/>
          <w:lang w:val="uk-UA"/>
        </w:rPr>
        <w:t>,</w:t>
      </w:r>
      <w:r w:rsidRPr="008579C8">
        <w:rPr>
          <w:rFonts w:ascii="Times New Roman" w:hAnsi="Times New Roman"/>
          <w:iCs/>
          <w:sz w:val="28"/>
          <w:szCs w:val="28"/>
          <w:lang w:val="uk-UA"/>
        </w:rPr>
        <w:t xml:space="preserve"> шляхом матеріальної підтримки і адаптації до трудової діяльності безробітних</w:t>
      </w:r>
      <w:r>
        <w:rPr>
          <w:rFonts w:ascii="Times New Roman" w:hAnsi="Times New Roman"/>
          <w:iCs/>
          <w:sz w:val="28"/>
          <w:szCs w:val="28"/>
          <w:lang w:val="uk-UA"/>
        </w:rPr>
        <w:t>,</w:t>
      </w:r>
      <w:r w:rsidRPr="008579C8">
        <w:rPr>
          <w:rFonts w:ascii="Times New Roman" w:hAnsi="Times New Roman"/>
          <w:iCs/>
          <w:sz w:val="28"/>
          <w:szCs w:val="28"/>
          <w:lang w:val="uk-UA"/>
        </w:rPr>
        <w:t xml:space="preserve"> знизити соціальну напругу і вирішувати </w:t>
      </w:r>
      <w:r>
        <w:rPr>
          <w:rFonts w:ascii="Times New Roman" w:hAnsi="Times New Roman"/>
          <w:iCs/>
          <w:sz w:val="28"/>
          <w:szCs w:val="28"/>
          <w:lang w:val="uk-UA"/>
        </w:rPr>
        <w:t xml:space="preserve">екологічні </w:t>
      </w:r>
      <w:r w:rsidRPr="008579C8">
        <w:rPr>
          <w:rFonts w:ascii="Times New Roman" w:hAnsi="Times New Roman"/>
          <w:iCs/>
          <w:sz w:val="28"/>
          <w:szCs w:val="28"/>
          <w:lang w:val="uk-UA"/>
        </w:rPr>
        <w:t>проблеми міста</w:t>
      </w:r>
      <w:r>
        <w:rPr>
          <w:rFonts w:ascii="Times New Roman" w:hAnsi="Times New Roman"/>
          <w:iCs/>
          <w:sz w:val="28"/>
          <w:szCs w:val="28"/>
          <w:lang w:val="uk-UA"/>
        </w:rPr>
        <w:t>, в тому числі з</w:t>
      </w:r>
      <w:r w:rsidRPr="008579C8">
        <w:rPr>
          <w:rFonts w:ascii="Times New Roman" w:hAnsi="Times New Roman"/>
          <w:iCs/>
          <w:sz w:val="28"/>
          <w:szCs w:val="28"/>
          <w:lang w:val="uk-UA"/>
        </w:rPr>
        <w:t xml:space="preserve"> благоустро</w:t>
      </w:r>
      <w:r>
        <w:rPr>
          <w:rFonts w:ascii="Times New Roman" w:hAnsi="Times New Roman"/>
          <w:iCs/>
          <w:sz w:val="28"/>
          <w:szCs w:val="28"/>
          <w:lang w:val="uk-UA"/>
        </w:rPr>
        <w:t>ю</w:t>
      </w:r>
      <w:r w:rsidRPr="008579C8">
        <w:rPr>
          <w:rFonts w:ascii="Times New Roman" w:hAnsi="Times New Roman"/>
          <w:iCs/>
          <w:sz w:val="28"/>
          <w:szCs w:val="28"/>
          <w:lang w:val="uk-UA"/>
        </w:rPr>
        <w:t>, відбудові істори</w:t>
      </w:r>
      <w:r>
        <w:rPr>
          <w:rFonts w:ascii="Times New Roman" w:hAnsi="Times New Roman"/>
          <w:iCs/>
          <w:sz w:val="28"/>
          <w:szCs w:val="28"/>
          <w:lang w:val="uk-UA"/>
        </w:rPr>
        <w:t>чно</w:t>
      </w:r>
      <w:r w:rsidRPr="008579C8">
        <w:rPr>
          <w:rFonts w:ascii="Times New Roman" w:hAnsi="Times New Roman"/>
          <w:iCs/>
          <w:sz w:val="28"/>
          <w:szCs w:val="28"/>
          <w:lang w:val="uk-UA"/>
        </w:rPr>
        <w:t xml:space="preserve">-архітектурних пам’яток, заповідників, меморіальних поховань та об’єктів соціальної сфери. </w:t>
      </w:r>
    </w:p>
    <w:p w:rsidR="003907D1" w:rsidRDefault="003907D1" w:rsidP="003907D1">
      <w:pPr>
        <w:pStyle w:val="ac"/>
        <w:ind w:firstLine="709"/>
        <w:jc w:val="both"/>
        <w:rPr>
          <w:rFonts w:ascii="Times New Roman" w:hAnsi="Times New Roman"/>
          <w:bCs/>
          <w:sz w:val="28"/>
          <w:szCs w:val="28"/>
          <w:lang w:val="uk-UA"/>
        </w:rPr>
      </w:pPr>
      <w:r w:rsidRPr="008579C8">
        <w:rPr>
          <w:rFonts w:ascii="Times New Roman" w:hAnsi="Times New Roman"/>
          <w:bCs/>
          <w:sz w:val="28"/>
          <w:szCs w:val="28"/>
          <w:lang w:val="uk-UA"/>
        </w:rPr>
        <w:t xml:space="preserve">Досить високим залишається рівень реєстрації громадян, які не можуть на рівних конкурувати на ринку праці та потребують додаткового соціального </w:t>
      </w:r>
      <w:r w:rsidRPr="008579C8">
        <w:rPr>
          <w:rFonts w:ascii="Times New Roman" w:hAnsi="Times New Roman"/>
          <w:bCs/>
          <w:sz w:val="28"/>
          <w:szCs w:val="28"/>
          <w:lang w:val="uk-UA"/>
        </w:rPr>
        <w:lastRenderedPageBreak/>
        <w:t xml:space="preserve">захисту, </w:t>
      </w:r>
      <w:r w:rsidRPr="008579C8">
        <w:rPr>
          <w:rFonts w:ascii="Times New Roman" w:hAnsi="Times New Roman"/>
          <w:sz w:val="28"/>
          <w:szCs w:val="28"/>
          <w:lang w:val="uk-UA"/>
        </w:rPr>
        <w:t xml:space="preserve">тривалий час перебувають на обліку в міському центрі зайнятості </w:t>
      </w:r>
      <w:r>
        <w:rPr>
          <w:rFonts w:ascii="Times New Roman" w:hAnsi="Times New Roman"/>
          <w:sz w:val="28"/>
          <w:szCs w:val="28"/>
          <w:lang w:val="uk-UA"/>
        </w:rPr>
        <w:t>і</w:t>
      </w:r>
      <w:r w:rsidRPr="00207350">
        <w:rPr>
          <w:rFonts w:ascii="Times New Roman" w:hAnsi="Times New Roman"/>
          <w:sz w:val="28"/>
          <w:szCs w:val="28"/>
          <w:lang w:val="uk-UA"/>
        </w:rPr>
        <w:t xml:space="preserve"> </w:t>
      </w:r>
      <w:r w:rsidRPr="008579C8">
        <w:rPr>
          <w:rFonts w:ascii="Times New Roman" w:hAnsi="Times New Roman"/>
          <w:sz w:val="28"/>
          <w:szCs w:val="28"/>
          <w:lang w:val="uk-UA"/>
        </w:rPr>
        <w:t>отримують невелику за розміром допомогу з безробіття.</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 xml:space="preserve">До центру зайнятості також звертаються і </w:t>
      </w:r>
      <w:r>
        <w:rPr>
          <w:rFonts w:ascii="Times New Roman" w:hAnsi="Times New Roman"/>
          <w:sz w:val="28"/>
          <w:szCs w:val="28"/>
          <w:lang w:val="uk-UA"/>
        </w:rPr>
        <w:t>молодь</w:t>
      </w:r>
      <w:r w:rsidRPr="008579C8">
        <w:rPr>
          <w:rFonts w:ascii="Times New Roman" w:hAnsi="Times New Roman"/>
          <w:sz w:val="28"/>
          <w:szCs w:val="28"/>
          <w:lang w:val="uk-UA"/>
        </w:rPr>
        <w:t xml:space="preserve">, </w:t>
      </w:r>
      <w:r>
        <w:rPr>
          <w:rFonts w:ascii="Times New Roman" w:hAnsi="Times New Roman"/>
          <w:sz w:val="28"/>
          <w:szCs w:val="28"/>
          <w:lang w:val="uk-UA"/>
        </w:rPr>
        <w:t>що</w:t>
      </w:r>
      <w:r w:rsidRPr="008579C8">
        <w:rPr>
          <w:rFonts w:ascii="Times New Roman" w:hAnsi="Times New Roman"/>
          <w:sz w:val="28"/>
          <w:szCs w:val="28"/>
          <w:lang w:val="uk-UA"/>
        </w:rPr>
        <w:t xml:space="preserve"> бажа</w:t>
      </w:r>
      <w:r>
        <w:rPr>
          <w:rFonts w:ascii="Times New Roman" w:hAnsi="Times New Roman"/>
          <w:sz w:val="28"/>
          <w:szCs w:val="28"/>
          <w:lang w:val="uk-UA"/>
        </w:rPr>
        <w:t>є</w:t>
      </w:r>
      <w:r w:rsidRPr="008579C8">
        <w:rPr>
          <w:rFonts w:ascii="Times New Roman" w:hAnsi="Times New Roman"/>
          <w:sz w:val="28"/>
          <w:szCs w:val="28"/>
          <w:lang w:val="uk-UA"/>
        </w:rPr>
        <w:t xml:space="preserve"> працювати у вільний від навчання час, пенсіонери та інваліди. Зазначені вище категорії людей мають значні матеріальні проблеми та проблеми із працевлаштуванням.</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Таким чином, одним із важливих заходів підтримки людей у період вимушеного безробіття та пошуку роботи є залучення їх до участі в оплачуваних громадських роботах – загальнодоступному виді тимчасової трудової діяльності громадян, що виконується на договірній основі. Разом з тим ці роботи є важливим фактором підтримання робочого тонусу безробітних і вирішення ряду соціальних проблем міста.</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 xml:space="preserve">Закон України «Про зайнятість населення», </w:t>
      </w:r>
      <w:r w:rsidR="0080607B" w:rsidRPr="00AC4195">
        <w:rPr>
          <w:rFonts w:ascii="Times New Roman" w:hAnsi="Times New Roman"/>
          <w:sz w:val="28"/>
          <w:szCs w:val="28"/>
          <w:lang w:val="uk-UA"/>
        </w:rPr>
        <w:t>Поряд</w:t>
      </w:r>
      <w:r w:rsidR="0080607B">
        <w:rPr>
          <w:rFonts w:ascii="Times New Roman" w:hAnsi="Times New Roman"/>
          <w:sz w:val="28"/>
          <w:szCs w:val="28"/>
          <w:lang w:val="uk-UA"/>
        </w:rPr>
        <w:t>о</w:t>
      </w:r>
      <w:r w:rsidR="0080607B" w:rsidRPr="00AC4195">
        <w:rPr>
          <w:rFonts w:ascii="Times New Roman" w:hAnsi="Times New Roman"/>
          <w:sz w:val="28"/>
          <w:szCs w:val="28"/>
          <w:lang w:val="uk-UA"/>
        </w:rPr>
        <w:t>к організації громадських та інших робіт тимчасового характеру</w:t>
      </w:r>
      <w:r w:rsidRPr="008579C8">
        <w:rPr>
          <w:rFonts w:ascii="Times New Roman" w:hAnsi="Times New Roman"/>
          <w:sz w:val="28"/>
          <w:szCs w:val="28"/>
          <w:lang w:val="uk-UA"/>
        </w:rPr>
        <w:t>, затверджен</w:t>
      </w:r>
      <w:r w:rsidR="0080607B">
        <w:rPr>
          <w:rFonts w:ascii="Times New Roman" w:hAnsi="Times New Roman"/>
          <w:sz w:val="28"/>
          <w:szCs w:val="28"/>
          <w:lang w:val="uk-UA"/>
        </w:rPr>
        <w:t>ий</w:t>
      </w:r>
      <w:r w:rsidRPr="008579C8">
        <w:rPr>
          <w:rFonts w:ascii="Times New Roman" w:hAnsi="Times New Roman"/>
          <w:sz w:val="28"/>
          <w:szCs w:val="28"/>
          <w:lang w:val="uk-UA"/>
        </w:rPr>
        <w:t xml:space="preserve"> постановою </w:t>
      </w:r>
      <w:r w:rsidR="0080607B" w:rsidRPr="00AC4195">
        <w:rPr>
          <w:rFonts w:ascii="Times New Roman" w:hAnsi="Times New Roman"/>
          <w:sz w:val="28"/>
          <w:szCs w:val="28"/>
          <w:lang w:val="uk-UA"/>
        </w:rPr>
        <w:t>Кабінету Міністрів України від 20.03.201</w:t>
      </w:r>
      <w:r w:rsidR="0080607B">
        <w:rPr>
          <w:rFonts w:ascii="Times New Roman" w:hAnsi="Times New Roman"/>
          <w:sz w:val="28"/>
          <w:szCs w:val="28"/>
          <w:lang w:val="uk-UA"/>
        </w:rPr>
        <w:t>3</w:t>
      </w:r>
      <w:r w:rsidR="0080607B" w:rsidRPr="00AC4195">
        <w:rPr>
          <w:rFonts w:ascii="Times New Roman" w:hAnsi="Times New Roman"/>
          <w:sz w:val="28"/>
          <w:szCs w:val="28"/>
          <w:lang w:val="uk-UA"/>
        </w:rPr>
        <w:t>р. №175 «Про затвердження Порядку організації громадських та інших робіт тимчасового характеру»</w:t>
      </w:r>
      <w:r w:rsidR="0080607B">
        <w:rPr>
          <w:rFonts w:ascii="Times New Roman" w:hAnsi="Times New Roman"/>
          <w:sz w:val="28"/>
          <w:szCs w:val="28"/>
          <w:lang w:val="uk-UA"/>
        </w:rPr>
        <w:t xml:space="preserve"> </w:t>
      </w:r>
      <w:r w:rsidRPr="008579C8">
        <w:rPr>
          <w:rFonts w:ascii="Times New Roman" w:hAnsi="Times New Roman"/>
          <w:sz w:val="28"/>
          <w:szCs w:val="28"/>
          <w:lang w:val="uk-UA"/>
        </w:rPr>
        <w:t xml:space="preserve"> передбача</w:t>
      </w:r>
      <w:r w:rsidR="0080607B">
        <w:rPr>
          <w:rFonts w:ascii="Times New Roman" w:hAnsi="Times New Roman"/>
          <w:sz w:val="28"/>
          <w:szCs w:val="28"/>
          <w:lang w:val="uk-UA"/>
        </w:rPr>
        <w:t>ють</w:t>
      </w:r>
      <w:r w:rsidRPr="008579C8">
        <w:rPr>
          <w:rFonts w:ascii="Times New Roman" w:hAnsi="Times New Roman"/>
          <w:sz w:val="28"/>
          <w:szCs w:val="28"/>
          <w:lang w:val="uk-UA"/>
        </w:rPr>
        <w:t xml:space="preserve"> фінансування їх за рахунок коштів місцевого бюджету та Фонду загальнообов’язкового державного соціального страхування України на випадок безробіття (далі – Фонд) на паритетних засадах, а також окремими підприємствами, організаціями та установами.</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Реалізація цього напрямку дасть змогу населенню заробляти кошти на прожиття у скрутний для себе час і, разом з тим, внести певний вклад у вирішення соціально важливих проблем міста. Крім того, участь у громадських роботах активізує інтерес до пошуку підходящої роботи, прискорить вирішення проблеми працевлаштування безробітних.</w:t>
      </w:r>
    </w:p>
    <w:p w:rsidR="003907D1" w:rsidRDefault="003907D1" w:rsidP="003907D1">
      <w:pPr>
        <w:pStyle w:val="ac"/>
        <w:jc w:val="both"/>
        <w:rPr>
          <w:rFonts w:ascii="Times New Roman" w:hAnsi="Times New Roman"/>
          <w:sz w:val="28"/>
          <w:szCs w:val="28"/>
          <w:lang w:val="uk-UA"/>
        </w:rPr>
      </w:pPr>
    </w:p>
    <w:p w:rsidR="00426A53" w:rsidRPr="008579C8" w:rsidRDefault="00426A53" w:rsidP="003907D1">
      <w:pPr>
        <w:pStyle w:val="ac"/>
        <w:jc w:val="both"/>
        <w:rPr>
          <w:rFonts w:ascii="Times New Roman" w:hAnsi="Times New Roman"/>
          <w:sz w:val="28"/>
          <w:szCs w:val="28"/>
          <w:lang w:val="uk-UA"/>
        </w:rPr>
      </w:pPr>
    </w:p>
    <w:p w:rsidR="003907D1" w:rsidRPr="008579C8" w:rsidRDefault="003907D1" w:rsidP="003907D1">
      <w:pPr>
        <w:pStyle w:val="ac"/>
        <w:jc w:val="center"/>
        <w:rPr>
          <w:rFonts w:ascii="Times New Roman" w:hAnsi="Times New Roman"/>
          <w:b/>
          <w:sz w:val="28"/>
          <w:szCs w:val="28"/>
          <w:lang w:val="uk-UA"/>
        </w:rPr>
      </w:pPr>
      <w:r w:rsidRPr="008579C8">
        <w:rPr>
          <w:rFonts w:ascii="Times New Roman" w:hAnsi="Times New Roman"/>
          <w:b/>
          <w:sz w:val="28"/>
          <w:szCs w:val="28"/>
          <w:lang w:val="uk-UA"/>
        </w:rPr>
        <w:t>3. Обґрунтування шляхів і засобів розв’язання проблеми,</w:t>
      </w:r>
    </w:p>
    <w:p w:rsidR="003907D1" w:rsidRPr="008579C8" w:rsidRDefault="003907D1" w:rsidP="003907D1">
      <w:pPr>
        <w:pStyle w:val="ac"/>
        <w:jc w:val="center"/>
        <w:rPr>
          <w:rFonts w:ascii="Times New Roman" w:hAnsi="Times New Roman"/>
          <w:b/>
          <w:sz w:val="28"/>
          <w:szCs w:val="28"/>
          <w:lang w:val="uk-UA"/>
        </w:rPr>
      </w:pPr>
      <w:r w:rsidRPr="008579C8">
        <w:rPr>
          <w:rFonts w:ascii="Times New Roman" w:hAnsi="Times New Roman"/>
          <w:b/>
          <w:sz w:val="28"/>
          <w:szCs w:val="28"/>
          <w:lang w:val="uk-UA"/>
        </w:rPr>
        <w:t>строки та етапи виконання Програми</w:t>
      </w:r>
    </w:p>
    <w:p w:rsidR="003907D1" w:rsidRDefault="003907D1" w:rsidP="003907D1">
      <w:pPr>
        <w:pStyle w:val="ac"/>
        <w:jc w:val="both"/>
        <w:rPr>
          <w:rFonts w:ascii="Times New Roman" w:hAnsi="Times New Roman"/>
          <w:sz w:val="28"/>
          <w:szCs w:val="28"/>
          <w:lang w:val="uk-UA"/>
        </w:rPr>
      </w:pPr>
    </w:p>
    <w:p w:rsidR="003907D1" w:rsidRPr="008579C8" w:rsidRDefault="003907D1" w:rsidP="003907D1">
      <w:pPr>
        <w:pStyle w:val="ac"/>
        <w:ind w:firstLine="709"/>
        <w:jc w:val="both"/>
        <w:rPr>
          <w:rFonts w:ascii="Times New Roman" w:eastAsia="Times New Roman" w:hAnsi="Times New Roman"/>
          <w:sz w:val="28"/>
          <w:szCs w:val="28"/>
          <w:lang w:val="uk-UA"/>
        </w:rPr>
      </w:pPr>
      <w:r w:rsidRPr="008579C8">
        <w:rPr>
          <w:rFonts w:ascii="Times New Roman" w:hAnsi="Times New Roman"/>
          <w:sz w:val="28"/>
          <w:szCs w:val="28"/>
          <w:lang w:val="uk-UA"/>
        </w:rPr>
        <w:t xml:space="preserve">Програма передбачає розв'язання проблеми </w:t>
      </w:r>
      <w:r w:rsidRPr="008579C8">
        <w:rPr>
          <w:rFonts w:ascii="Times New Roman" w:eastAsia="Times New Roman" w:hAnsi="Times New Roman"/>
          <w:sz w:val="28"/>
          <w:szCs w:val="28"/>
          <w:lang w:val="uk-UA"/>
        </w:rPr>
        <w:t>забезпечення тимчасової зайнятості населення (передусім осіб, зареєстрованих як безробітні) шляхом направлення їх на громадські роботи, які мають суспільно корисну спрямованість, відповідають потребам громади. Програма реалізується протягом 201</w:t>
      </w:r>
      <w:r>
        <w:rPr>
          <w:rFonts w:ascii="Times New Roman" w:eastAsia="Times New Roman" w:hAnsi="Times New Roman"/>
          <w:sz w:val="28"/>
          <w:szCs w:val="28"/>
          <w:lang w:val="uk-UA"/>
        </w:rPr>
        <w:t>9</w:t>
      </w:r>
      <w:r w:rsidRPr="008579C8">
        <w:rPr>
          <w:rFonts w:ascii="Times New Roman" w:eastAsia="Times New Roman" w:hAnsi="Times New Roman"/>
          <w:sz w:val="28"/>
          <w:szCs w:val="28"/>
          <w:lang w:val="uk-UA"/>
        </w:rPr>
        <w:t>-20</w:t>
      </w:r>
      <w:r>
        <w:rPr>
          <w:rFonts w:ascii="Times New Roman" w:eastAsia="Times New Roman" w:hAnsi="Times New Roman"/>
          <w:sz w:val="28"/>
          <w:szCs w:val="28"/>
          <w:lang w:val="uk-UA"/>
        </w:rPr>
        <w:t>22</w:t>
      </w:r>
      <w:r w:rsidRPr="008579C8">
        <w:rPr>
          <w:rFonts w:ascii="Times New Roman" w:eastAsia="Times New Roman" w:hAnsi="Times New Roman"/>
          <w:sz w:val="28"/>
          <w:szCs w:val="28"/>
          <w:lang w:val="uk-UA"/>
        </w:rPr>
        <w:t xml:space="preserve"> років в один етап. </w:t>
      </w:r>
    </w:p>
    <w:p w:rsidR="003907D1" w:rsidRDefault="003907D1" w:rsidP="003907D1">
      <w:pPr>
        <w:pStyle w:val="ac"/>
        <w:jc w:val="both"/>
        <w:rPr>
          <w:rFonts w:ascii="Times New Roman" w:hAnsi="Times New Roman"/>
          <w:sz w:val="28"/>
          <w:szCs w:val="28"/>
          <w:lang w:val="uk-UA"/>
        </w:rPr>
      </w:pPr>
    </w:p>
    <w:p w:rsidR="00B65715" w:rsidRPr="008579C8" w:rsidRDefault="00B65715" w:rsidP="003907D1">
      <w:pPr>
        <w:pStyle w:val="ac"/>
        <w:jc w:val="both"/>
        <w:rPr>
          <w:rFonts w:ascii="Times New Roman" w:hAnsi="Times New Roman"/>
          <w:sz w:val="28"/>
          <w:szCs w:val="28"/>
          <w:lang w:val="uk-UA"/>
        </w:rPr>
      </w:pPr>
    </w:p>
    <w:p w:rsidR="003907D1" w:rsidRDefault="003907D1" w:rsidP="003907D1">
      <w:pPr>
        <w:pStyle w:val="ac"/>
        <w:jc w:val="center"/>
        <w:rPr>
          <w:rFonts w:ascii="Times New Roman" w:hAnsi="Times New Roman"/>
          <w:b/>
          <w:bCs/>
          <w:sz w:val="28"/>
          <w:szCs w:val="28"/>
          <w:lang w:val="uk-UA"/>
        </w:rPr>
      </w:pPr>
      <w:r w:rsidRPr="008579C8">
        <w:rPr>
          <w:rFonts w:ascii="Times New Roman" w:hAnsi="Times New Roman"/>
          <w:b/>
          <w:bCs/>
          <w:sz w:val="28"/>
          <w:szCs w:val="28"/>
          <w:lang w:val="uk-UA"/>
        </w:rPr>
        <w:t>Шляхи розв'язання проблеми</w:t>
      </w:r>
    </w:p>
    <w:p w:rsidR="003907D1" w:rsidRPr="008579C8" w:rsidRDefault="003907D1" w:rsidP="003907D1">
      <w:pPr>
        <w:pStyle w:val="ac"/>
        <w:jc w:val="center"/>
        <w:rPr>
          <w:rFonts w:ascii="Times New Roman" w:hAnsi="Times New Roman"/>
          <w:b/>
          <w:sz w:val="28"/>
          <w:szCs w:val="28"/>
          <w:lang w:val="uk-UA"/>
        </w:rPr>
      </w:pPr>
    </w:p>
    <w:p w:rsidR="003907D1" w:rsidRDefault="003907D1" w:rsidP="0011165B">
      <w:pPr>
        <w:pStyle w:val="ac"/>
        <w:ind w:firstLine="567"/>
        <w:jc w:val="both"/>
        <w:rPr>
          <w:rFonts w:ascii="Times New Roman" w:hAnsi="Times New Roman"/>
          <w:sz w:val="28"/>
          <w:szCs w:val="28"/>
          <w:lang w:val="uk-UA"/>
        </w:rPr>
      </w:pPr>
      <w:r w:rsidRPr="008579C8">
        <w:rPr>
          <w:rFonts w:ascii="Times New Roman" w:hAnsi="Times New Roman"/>
          <w:sz w:val="28"/>
          <w:szCs w:val="28"/>
          <w:lang w:val="uk-UA"/>
        </w:rPr>
        <w:t xml:space="preserve">3.1. Систематично аналізувати потребу комунальних господарств і служб, що займаються </w:t>
      </w:r>
      <w:r>
        <w:rPr>
          <w:rFonts w:ascii="Times New Roman" w:hAnsi="Times New Roman"/>
          <w:sz w:val="28"/>
          <w:szCs w:val="28"/>
          <w:lang w:val="uk-UA"/>
        </w:rPr>
        <w:t>екологічними та</w:t>
      </w:r>
      <w:r w:rsidRPr="008579C8">
        <w:rPr>
          <w:rFonts w:ascii="Times New Roman" w:hAnsi="Times New Roman"/>
          <w:sz w:val="28"/>
          <w:szCs w:val="28"/>
          <w:lang w:val="uk-UA"/>
        </w:rPr>
        <w:t xml:space="preserve"> проблемами</w:t>
      </w:r>
      <w:r>
        <w:rPr>
          <w:rFonts w:ascii="Times New Roman" w:hAnsi="Times New Roman"/>
          <w:sz w:val="28"/>
          <w:szCs w:val="28"/>
          <w:lang w:val="uk-UA"/>
        </w:rPr>
        <w:t xml:space="preserve"> </w:t>
      </w:r>
      <w:r w:rsidRPr="008579C8">
        <w:rPr>
          <w:rFonts w:ascii="Times New Roman" w:hAnsi="Times New Roman"/>
          <w:sz w:val="28"/>
          <w:szCs w:val="28"/>
          <w:lang w:val="uk-UA"/>
        </w:rPr>
        <w:t>благоустрою міста, соціального захисту одиноких осіб і громадян похилого віку, інвалідів праці та війни,</w:t>
      </w:r>
      <w:r>
        <w:rPr>
          <w:rFonts w:ascii="Times New Roman" w:hAnsi="Times New Roman"/>
          <w:sz w:val="28"/>
          <w:szCs w:val="28"/>
          <w:lang w:val="uk-UA"/>
        </w:rPr>
        <w:t xml:space="preserve"> </w:t>
      </w:r>
      <w:r w:rsidRPr="006142E6">
        <w:rPr>
          <w:rFonts w:ascii="Times New Roman" w:hAnsi="Times New Roman"/>
          <w:sz w:val="27"/>
          <w:szCs w:val="27"/>
          <w:lang w:val="uk-UA"/>
        </w:rPr>
        <w:t>учасників, інвалідів АТО, внутрішньо-переміщених осіб</w:t>
      </w:r>
      <w:r>
        <w:rPr>
          <w:rFonts w:ascii="Times New Roman" w:hAnsi="Times New Roman"/>
          <w:sz w:val="27"/>
          <w:szCs w:val="27"/>
          <w:lang w:val="uk-UA"/>
        </w:rPr>
        <w:t>;</w:t>
      </w:r>
      <w:r w:rsidRPr="008579C8">
        <w:rPr>
          <w:rFonts w:ascii="Times New Roman" w:hAnsi="Times New Roman"/>
          <w:sz w:val="28"/>
          <w:szCs w:val="28"/>
          <w:lang w:val="uk-UA"/>
        </w:rPr>
        <w:t xml:space="preserve"> закладів медицини, освіти та культури, з метою організації оплачуваних громадських робіт,</w:t>
      </w:r>
      <w:r w:rsidRPr="00207350">
        <w:rPr>
          <w:rFonts w:ascii="Times New Roman" w:hAnsi="Times New Roman"/>
          <w:sz w:val="28"/>
          <w:szCs w:val="28"/>
          <w:lang w:val="uk-UA"/>
        </w:rPr>
        <w:t xml:space="preserve"> </w:t>
      </w:r>
      <w:r w:rsidRPr="008579C8">
        <w:rPr>
          <w:rFonts w:ascii="Times New Roman" w:hAnsi="Times New Roman"/>
          <w:sz w:val="28"/>
          <w:szCs w:val="28"/>
          <w:lang w:val="uk-UA"/>
        </w:rPr>
        <w:t>залучення до їхнього виконання максимально можливої</w:t>
      </w:r>
      <w:r w:rsidRPr="00207350">
        <w:rPr>
          <w:rFonts w:ascii="Times New Roman" w:hAnsi="Times New Roman"/>
          <w:sz w:val="28"/>
          <w:szCs w:val="28"/>
          <w:lang w:val="uk-UA"/>
        </w:rPr>
        <w:t xml:space="preserve"> </w:t>
      </w:r>
      <w:r w:rsidRPr="008579C8">
        <w:rPr>
          <w:rFonts w:ascii="Times New Roman" w:hAnsi="Times New Roman"/>
          <w:sz w:val="28"/>
          <w:szCs w:val="28"/>
          <w:lang w:val="uk-UA"/>
        </w:rPr>
        <w:t>кількості безробітних  громадян, збільшення тривалості цих робіт.</w:t>
      </w:r>
    </w:p>
    <w:p w:rsidR="003907D1" w:rsidRDefault="003907D1" w:rsidP="003907D1">
      <w:pPr>
        <w:pStyle w:val="ac"/>
        <w:jc w:val="center"/>
        <w:rPr>
          <w:rFonts w:ascii="Times New Roman" w:hAnsi="Times New Roman"/>
          <w:sz w:val="28"/>
          <w:szCs w:val="28"/>
          <w:lang w:val="uk-UA"/>
        </w:rPr>
      </w:pPr>
    </w:p>
    <w:p w:rsidR="003907D1" w:rsidRPr="008579C8" w:rsidRDefault="003907D1" w:rsidP="0011165B">
      <w:pPr>
        <w:ind w:left="3969"/>
        <w:jc w:val="both"/>
        <w:rPr>
          <w:rFonts w:ascii="Times New Roman" w:eastAsia="Times New Roman" w:hAnsi="Times New Roman"/>
          <w:b/>
          <w:i/>
          <w:color w:val="000000"/>
          <w:sz w:val="28"/>
          <w:szCs w:val="28"/>
          <w:lang w:val="uk-UA"/>
        </w:rPr>
      </w:pPr>
      <w:r w:rsidRPr="008579C8">
        <w:rPr>
          <w:rFonts w:ascii="Times New Roman" w:hAnsi="Times New Roman"/>
          <w:b/>
          <w:i/>
          <w:color w:val="000000"/>
          <w:sz w:val="28"/>
          <w:szCs w:val="28"/>
          <w:lang w:val="uk-UA"/>
        </w:rPr>
        <w:t>Виконавці:</w:t>
      </w:r>
    </w:p>
    <w:p w:rsidR="003907D1" w:rsidRPr="008579C8" w:rsidRDefault="009E7B1D" w:rsidP="0011165B">
      <w:pPr>
        <w:ind w:left="3969"/>
        <w:jc w:val="both"/>
        <w:rPr>
          <w:rFonts w:ascii="Times New Roman" w:hAnsi="Times New Roman"/>
          <w:color w:val="000000"/>
          <w:sz w:val="28"/>
          <w:szCs w:val="28"/>
          <w:lang w:val="uk-UA"/>
        </w:rPr>
      </w:pP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color w:val="000000"/>
          <w:sz w:val="28"/>
          <w:szCs w:val="28"/>
          <w:lang w:val="uk-UA"/>
        </w:rPr>
        <w:t>міськрайонний центр зайнятості,</w:t>
      </w:r>
      <w:r>
        <w:rPr>
          <w:rFonts w:ascii="Times New Roman" w:eastAsia="Times New Roman" w:hAnsi="Times New Roman"/>
          <w:color w:val="000000"/>
          <w:sz w:val="28"/>
          <w:szCs w:val="28"/>
          <w:lang w:val="uk-UA"/>
        </w:rPr>
        <w:t xml:space="preserve"> у</w:t>
      </w:r>
      <w:r w:rsidR="003907D1" w:rsidRPr="008579C8">
        <w:rPr>
          <w:rFonts w:ascii="Times New Roman" w:eastAsia="Times New Roman" w:hAnsi="Times New Roman"/>
          <w:color w:val="000000"/>
          <w:sz w:val="28"/>
          <w:szCs w:val="28"/>
          <w:lang w:val="uk-UA"/>
        </w:rPr>
        <w:t>правління комунального господарства</w:t>
      </w:r>
      <w:r w:rsidR="0011165B">
        <w:rPr>
          <w:rFonts w:ascii="Times New Roman" w:eastAsia="Times New Roman" w:hAnsi="Times New Roman"/>
          <w:color w:val="000000"/>
          <w:sz w:val="28"/>
          <w:szCs w:val="28"/>
          <w:lang w:val="uk-UA"/>
        </w:rPr>
        <w:t xml:space="preserve"> </w:t>
      </w:r>
      <w:r w:rsidR="003907D1" w:rsidRPr="008579C8">
        <w:rPr>
          <w:rFonts w:ascii="Times New Roman" w:eastAsia="Times New Roman" w:hAnsi="Times New Roman"/>
          <w:color w:val="000000"/>
          <w:sz w:val="28"/>
          <w:szCs w:val="28"/>
          <w:lang w:val="uk-UA"/>
        </w:rPr>
        <w:t>та будівництва Павлоградської міської</w:t>
      </w:r>
      <w:r w:rsidR="0011165B">
        <w:rPr>
          <w:rFonts w:ascii="Times New Roman" w:eastAsia="Times New Roman" w:hAnsi="Times New Roman"/>
          <w:color w:val="000000"/>
          <w:sz w:val="28"/>
          <w:szCs w:val="28"/>
          <w:lang w:val="uk-UA"/>
        </w:rPr>
        <w:t xml:space="preserve"> </w:t>
      </w:r>
      <w:r w:rsidR="003907D1" w:rsidRPr="008579C8">
        <w:rPr>
          <w:rFonts w:ascii="Times New Roman" w:eastAsia="Times New Roman" w:hAnsi="Times New Roman"/>
          <w:color w:val="000000"/>
          <w:sz w:val="28"/>
          <w:szCs w:val="28"/>
          <w:lang w:val="uk-UA"/>
        </w:rPr>
        <w:t>ради, управління соціального захисту</w:t>
      </w:r>
      <w:r w:rsidR="0011165B">
        <w:rPr>
          <w:rFonts w:ascii="Times New Roman" w:eastAsia="Times New Roman" w:hAnsi="Times New Roman"/>
          <w:color w:val="000000"/>
          <w:sz w:val="28"/>
          <w:szCs w:val="28"/>
          <w:lang w:val="uk-UA"/>
        </w:rPr>
        <w:t xml:space="preserve"> </w:t>
      </w:r>
      <w:r w:rsidR="003907D1" w:rsidRPr="008579C8">
        <w:rPr>
          <w:rFonts w:ascii="Times New Roman" w:eastAsia="Times New Roman" w:hAnsi="Times New Roman"/>
          <w:color w:val="000000"/>
          <w:sz w:val="28"/>
          <w:szCs w:val="28"/>
          <w:lang w:val="uk-UA"/>
        </w:rPr>
        <w:t>населення,</w:t>
      </w:r>
      <w:r w:rsidR="0011165B">
        <w:rPr>
          <w:rFonts w:ascii="Times New Roman" w:eastAsia="Times New Roman" w:hAnsi="Times New Roman"/>
          <w:color w:val="000000"/>
          <w:sz w:val="28"/>
          <w:szCs w:val="28"/>
          <w:lang w:val="uk-UA"/>
        </w:rPr>
        <w:t xml:space="preserve"> </w:t>
      </w:r>
      <w:r w:rsidRPr="00410A34">
        <w:rPr>
          <w:rFonts w:ascii="Times New Roman" w:eastAsia="Times New Roman" w:hAnsi="Times New Roman"/>
          <w:sz w:val="28"/>
          <w:szCs w:val="28"/>
          <w:lang w:val="uk-UA"/>
        </w:rPr>
        <w:t xml:space="preserve">відділ з питань сім'ї, молоді і спорту, </w:t>
      </w:r>
      <w:r w:rsidR="003907D1" w:rsidRPr="00410A34">
        <w:rPr>
          <w:rFonts w:ascii="Times New Roman" w:hAnsi="Times New Roman"/>
          <w:sz w:val="28"/>
          <w:szCs w:val="28"/>
          <w:lang w:val="uk-UA"/>
        </w:rPr>
        <w:t>підприємства</w:t>
      </w:r>
      <w:r w:rsidR="003907D1" w:rsidRPr="008579C8">
        <w:rPr>
          <w:rFonts w:ascii="Times New Roman" w:hAnsi="Times New Roman"/>
          <w:color w:val="000000"/>
          <w:sz w:val="28"/>
          <w:szCs w:val="28"/>
          <w:lang w:val="uk-UA"/>
        </w:rPr>
        <w:t>, організації</w:t>
      </w:r>
      <w:r w:rsidR="0011165B">
        <w:rPr>
          <w:rFonts w:ascii="Times New Roman" w:hAnsi="Times New Roman"/>
          <w:color w:val="000000"/>
          <w:sz w:val="28"/>
          <w:szCs w:val="28"/>
          <w:lang w:val="uk-UA"/>
        </w:rPr>
        <w:t xml:space="preserve"> </w:t>
      </w:r>
      <w:r w:rsidR="003907D1" w:rsidRPr="008579C8">
        <w:rPr>
          <w:rFonts w:ascii="Times New Roman" w:hAnsi="Times New Roman"/>
          <w:color w:val="000000"/>
          <w:sz w:val="28"/>
          <w:szCs w:val="28"/>
          <w:lang w:val="uk-UA"/>
        </w:rPr>
        <w:t>та установи, які організовують</w:t>
      </w:r>
      <w:r w:rsidR="0011165B">
        <w:rPr>
          <w:rFonts w:ascii="Times New Roman" w:hAnsi="Times New Roman"/>
          <w:color w:val="000000"/>
          <w:sz w:val="28"/>
          <w:szCs w:val="28"/>
          <w:lang w:val="uk-UA"/>
        </w:rPr>
        <w:t xml:space="preserve"> </w:t>
      </w:r>
      <w:r w:rsidR="003907D1" w:rsidRPr="008579C8">
        <w:rPr>
          <w:rFonts w:ascii="Times New Roman" w:hAnsi="Times New Roman"/>
          <w:color w:val="000000"/>
          <w:sz w:val="28"/>
          <w:szCs w:val="28"/>
          <w:lang w:val="uk-UA"/>
        </w:rPr>
        <w:t>оплачувані громадські роботи.</w:t>
      </w:r>
    </w:p>
    <w:p w:rsidR="00B65715" w:rsidRDefault="00B65715" w:rsidP="0011165B">
      <w:pPr>
        <w:pStyle w:val="af0"/>
        <w:spacing w:after="0"/>
        <w:ind w:left="3969"/>
        <w:jc w:val="both"/>
        <w:rPr>
          <w:rFonts w:ascii="Times New Roman" w:hAnsi="Times New Roman" w:cs="Times New Roman"/>
          <w:b/>
          <w:i/>
          <w:color w:val="000000"/>
          <w:sz w:val="28"/>
          <w:szCs w:val="28"/>
          <w:lang w:val="uk-UA"/>
        </w:rPr>
      </w:pPr>
    </w:p>
    <w:p w:rsidR="003907D1" w:rsidRDefault="003907D1" w:rsidP="0011165B">
      <w:pPr>
        <w:pStyle w:val="af0"/>
        <w:spacing w:after="0"/>
        <w:ind w:left="3969"/>
        <w:jc w:val="both"/>
        <w:rPr>
          <w:rFonts w:ascii="Times New Roman" w:hAnsi="Times New Roman" w:cs="Times New Roman"/>
          <w:color w:val="000000"/>
          <w:sz w:val="28"/>
          <w:szCs w:val="28"/>
          <w:lang w:val="uk-UA"/>
        </w:rPr>
      </w:pPr>
      <w:r w:rsidRPr="008579C8">
        <w:rPr>
          <w:rFonts w:ascii="Times New Roman" w:hAnsi="Times New Roman" w:cs="Times New Roman"/>
          <w:b/>
          <w:i/>
          <w:color w:val="000000"/>
          <w:sz w:val="28"/>
          <w:szCs w:val="28"/>
          <w:lang w:val="uk-UA"/>
        </w:rPr>
        <w:t>Термін:</w:t>
      </w:r>
      <w:r w:rsidRPr="008579C8">
        <w:rPr>
          <w:rFonts w:ascii="Times New Roman" w:hAnsi="Times New Roman" w:cs="Times New Roman"/>
          <w:color w:val="000000"/>
          <w:sz w:val="28"/>
          <w:szCs w:val="28"/>
          <w:lang w:val="uk-UA"/>
        </w:rPr>
        <w:t xml:space="preserve"> протягом 201</w:t>
      </w:r>
      <w:r>
        <w:rPr>
          <w:rFonts w:ascii="Times New Roman" w:hAnsi="Times New Roman" w:cs="Times New Roman"/>
          <w:color w:val="000000"/>
          <w:sz w:val="28"/>
          <w:szCs w:val="28"/>
          <w:lang w:val="uk-UA"/>
        </w:rPr>
        <w:t>9</w:t>
      </w:r>
      <w:r w:rsidRPr="008579C8">
        <w:rPr>
          <w:rFonts w:ascii="Times New Roman" w:hAnsi="Times New Roman" w:cs="Times New Roman"/>
          <w:color w:val="000000"/>
          <w:sz w:val="28"/>
          <w:szCs w:val="28"/>
          <w:lang w:val="uk-UA"/>
        </w:rPr>
        <w:t>-20</w:t>
      </w:r>
      <w:r>
        <w:rPr>
          <w:rFonts w:ascii="Times New Roman" w:hAnsi="Times New Roman" w:cs="Times New Roman"/>
          <w:color w:val="000000"/>
          <w:sz w:val="28"/>
          <w:szCs w:val="28"/>
          <w:lang w:val="uk-UA"/>
        </w:rPr>
        <w:t>22</w:t>
      </w:r>
      <w:r w:rsidRPr="008579C8">
        <w:rPr>
          <w:rFonts w:ascii="Times New Roman" w:hAnsi="Times New Roman" w:cs="Times New Roman"/>
          <w:color w:val="000000"/>
          <w:sz w:val="28"/>
          <w:szCs w:val="28"/>
          <w:lang w:val="uk-UA"/>
        </w:rPr>
        <w:t xml:space="preserve"> років.</w:t>
      </w:r>
    </w:p>
    <w:p w:rsidR="003907D1" w:rsidRPr="008579C8" w:rsidRDefault="003907D1" w:rsidP="003907D1">
      <w:pPr>
        <w:pStyle w:val="af0"/>
        <w:spacing w:after="0"/>
        <w:ind w:left="4253"/>
        <w:jc w:val="both"/>
        <w:rPr>
          <w:rFonts w:ascii="Times New Roman" w:hAnsi="Times New Roman" w:cs="Times New Roman"/>
          <w:color w:val="000000"/>
          <w:sz w:val="28"/>
          <w:szCs w:val="28"/>
          <w:lang w:val="uk-UA"/>
        </w:rPr>
      </w:pPr>
    </w:p>
    <w:p w:rsidR="003907D1" w:rsidRDefault="003907D1" w:rsidP="003907D1">
      <w:pPr>
        <w:ind w:firstLine="720"/>
        <w:jc w:val="both"/>
        <w:rPr>
          <w:rFonts w:ascii="Times New Roman" w:hAnsi="Times New Roman"/>
          <w:color w:val="000000"/>
          <w:sz w:val="28"/>
          <w:szCs w:val="28"/>
          <w:lang w:val="uk-UA"/>
        </w:rPr>
      </w:pPr>
      <w:r w:rsidRPr="008579C8">
        <w:rPr>
          <w:rFonts w:ascii="Times New Roman" w:hAnsi="Times New Roman"/>
          <w:color w:val="000000"/>
          <w:sz w:val="28"/>
          <w:szCs w:val="28"/>
          <w:lang w:val="uk-UA"/>
        </w:rPr>
        <w:t>3.2. З метою вивчення ситуації на ринку праці направляти запити підприємствам, організаціям, установам міста та узагальнювати їхні пропозиції щодо організації спеціальних тимчасових робочих місць для проведення оплачуваних громадських робіт, укладати двосторонні договори про спільну діяльність щодо виконання цих робіт.</w:t>
      </w:r>
      <w:r>
        <w:rPr>
          <w:rFonts w:ascii="Times New Roman" w:hAnsi="Times New Roman"/>
          <w:color w:val="000000"/>
          <w:sz w:val="28"/>
          <w:szCs w:val="28"/>
          <w:lang w:val="uk-UA"/>
        </w:rPr>
        <w:t xml:space="preserve"> </w:t>
      </w:r>
    </w:p>
    <w:p w:rsidR="003907D1" w:rsidRPr="008579C8" w:rsidRDefault="003907D1" w:rsidP="003907D1">
      <w:pPr>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Систематично проводити</w:t>
      </w:r>
      <w:r w:rsidRPr="008579C8">
        <w:rPr>
          <w:rFonts w:ascii="Times New Roman" w:hAnsi="Times New Roman"/>
          <w:color w:val="000000"/>
          <w:sz w:val="28"/>
          <w:szCs w:val="28"/>
          <w:lang w:val="uk-UA"/>
        </w:rPr>
        <w:t xml:space="preserve"> роботу щодо роз’яснення соціальної значимості та користі для міста та конкретних роботодавців оплачуваних громадських робіт через місцеві засоби масової інформації, семінари, круглі столи тощо.</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hAnsi="Times New Roman"/>
          <w:sz w:val="28"/>
          <w:szCs w:val="28"/>
          <w:lang w:val="uk-UA"/>
        </w:rPr>
        <w:t>міськрайонний центр зайнятості, відділ з економічних питань Павлоградської міської ради</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протягом 201</w:t>
      </w:r>
      <w:r>
        <w:rPr>
          <w:rFonts w:ascii="Times New Roman" w:hAnsi="Times New Roman"/>
          <w:sz w:val="28"/>
          <w:szCs w:val="28"/>
          <w:lang w:val="uk-UA"/>
        </w:rPr>
        <w:t>9</w:t>
      </w:r>
      <w:r w:rsidRPr="008579C8">
        <w:rPr>
          <w:rFonts w:ascii="Times New Roman" w:hAnsi="Times New Roman"/>
          <w:sz w:val="28"/>
          <w:szCs w:val="28"/>
          <w:lang w:val="uk-UA"/>
        </w:rPr>
        <w:t>-20</w:t>
      </w:r>
      <w:r>
        <w:rPr>
          <w:rFonts w:ascii="Times New Roman" w:hAnsi="Times New Roman"/>
          <w:sz w:val="28"/>
          <w:szCs w:val="28"/>
          <w:lang w:val="uk-UA"/>
        </w:rPr>
        <w:t>22</w:t>
      </w:r>
      <w:r w:rsidRPr="008579C8">
        <w:rPr>
          <w:rFonts w:ascii="Times New Roman" w:hAnsi="Times New Roman"/>
          <w:sz w:val="28"/>
          <w:szCs w:val="28"/>
          <w:lang w:val="uk-UA"/>
        </w:rPr>
        <w:t xml:space="preserve"> років.</w:t>
      </w:r>
    </w:p>
    <w:p w:rsidR="003907D1" w:rsidRPr="008579C8" w:rsidRDefault="003907D1" w:rsidP="003907D1">
      <w:pPr>
        <w:ind w:firstLine="720"/>
        <w:jc w:val="both"/>
        <w:rPr>
          <w:rFonts w:ascii="Times New Roman" w:hAnsi="Times New Roman"/>
          <w:color w:val="000000"/>
          <w:sz w:val="28"/>
          <w:szCs w:val="28"/>
          <w:lang w:val="uk-UA"/>
        </w:rPr>
      </w:pPr>
    </w:p>
    <w:p w:rsidR="003907D1" w:rsidRPr="008579C8" w:rsidRDefault="003907D1" w:rsidP="003907D1">
      <w:pPr>
        <w:ind w:firstLine="720"/>
        <w:jc w:val="both"/>
        <w:rPr>
          <w:rFonts w:ascii="Times New Roman" w:hAnsi="Times New Roman"/>
          <w:color w:val="000000"/>
          <w:sz w:val="28"/>
          <w:szCs w:val="28"/>
          <w:lang w:val="uk-UA"/>
        </w:rPr>
      </w:pPr>
      <w:r w:rsidRPr="008579C8">
        <w:rPr>
          <w:rFonts w:ascii="Times New Roman" w:hAnsi="Times New Roman"/>
          <w:color w:val="000000"/>
          <w:sz w:val="28"/>
          <w:szCs w:val="28"/>
          <w:lang w:val="uk-UA"/>
        </w:rPr>
        <w:t>3.3.  Забезпечувати оперативне вирішення першочергових організаційних і матеріально-технічних проблем щодо організації та проведення оплачуваних громадських робіт, залучаючи до їх виконання, перш за все, громадян, які тривалий час перебувають на обліку в міському центрі зайнятості та не отримують допомогу з безробіття, а також безробітних, які не можуть на рівних конкурувати на ринку праці та потребують соціального захисту, учнівську та студентську молодь у вільний від навчання час, пенсіонерів та інвалідів</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hAnsi="Times New Roman"/>
          <w:sz w:val="28"/>
          <w:szCs w:val="28"/>
          <w:lang w:val="uk-UA"/>
        </w:rPr>
        <w:t>міськрайонний центр зайнятості.</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протягом 20</w:t>
      </w:r>
      <w:r>
        <w:rPr>
          <w:rFonts w:ascii="Times New Roman" w:hAnsi="Times New Roman"/>
          <w:sz w:val="28"/>
          <w:szCs w:val="28"/>
          <w:lang w:val="uk-UA"/>
        </w:rPr>
        <w:t>19</w:t>
      </w:r>
      <w:r w:rsidRPr="008579C8">
        <w:rPr>
          <w:rFonts w:ascii="Times New Roman" w:hAnsi="Times New Roman"/>
          <w:sz w:val="28"/>
          <w:szCs w:val="28"/>
          <w:lang w:val="uk-UA"/>
        </w:rPr>
        <w:t>-20</w:t>
      </w:r>
      <w:r>
        <w:rPr>
          <w:rFonts w:ascii="Times New Roman" w:hAnsi="Times New Roman"/>
          <w:sz w:val="28"/>
          <w:szCs w:val="28"/>
          <w:lang w:val="uk-UA"/>
        </w:rPr>
        <w:t>22</w:t>
      </w:r>
      <w:r w:rsidRPr="008579C8">
        <w:rPr>
          <w:rFonts w:ascii="Times New Roman" w:hAnsi="Times New Roman"/>
          <w:sz w:val="28"/>
          <w:szCs w:val="28"/>
          <w:lang w:val="uk-UA"/>
        </w:rPr>
        <w:t xml:space="preserve"> років.</w:t>
      </w:r>
    </w:p>
    <w:p w:rsidR="003907D1" w:rsidRDefault="003907D1" w:rsidP="003907D1">
      <w:pPr>
        <w:pStyle w:val="ac"/>
        <w:ind w:firstLine="709"/>
        <w:jc w:val="both"/>
        <w:rPr>
          <w:rFonts w:ascii="Times New Roman" w:hAnsi="Times New Roman"/>
          <w:sz w:val="28"/>
          <w:szCs w:val="28"/>
          <w:lang w:val="uk-UA"/>
        </w:rPr>
      </w:pPr>
    </w:p>
    <w:p w:rsidR="003907D1" w:rsidRPr="008579C8" w:rsidRDefault="003907D1" w:rsidP="003907D1">
      <w:pPr>
        <w:pStyle w:val="ac"/>
        <w:ind w:firstLine="709"/>
        <w:jc w:val="both"/>
        <w:rPr>
          <w:rFonts w:ascii="Times New Roman" w:eastAsia="Times New Roman" w:hAnsi="Times New Roman"/>
          <w:sz w:val="28"/>
          <w:szCs w:val="28"/>
          <w:lang w:val="uk-UA"/>
        </w:rPr>
      </w:pPr>
      <w:r w:rsidRPr="008579C8">
        <w:rPr>
          <w:rFonts w:ascii="Times New Roman" w:hAnsi="Times New Roman"/>
          <w:sz w:val="28"/>
          <w:szCs w:val="28"/>
          <w:lang w:val="uk-UA"/>
        </w:rPr>
        <w:t>3.</w:t>
      </w:r>
      <w:r>
        <w:rPr>
          <w:rFonts w:ascii="Times New Roman" w:hAnsi="Times New Roman"/>
          <w:sz w:val="28"/>
          <w:szCs w:val="28"/>
          <w:lang w:val="uk-UA"/>
        </w:rPr>
        <w:t>4</w:t>
      </w:r>
      <w:r w:rsidRPr="008579C8">
        <w:rPr>
          <w:rFonts w:ascii="Times New Roman" w:hAnsi="Times New Roman"/>
          <w:sz w:val="28"/>
          <w:szCs w:val="28"/>
          <w:lang w:val="uk-UA"/>
        </w:rPr>
        <w:t>. Керівникам підприємств, організацій, установ, на базі яких будуть проводитися оплачувані громадські роботи, призначити відповідальних осіб за організацію цих робіт для ведення необхідної документації та своєчасного обміну інформацією з міським центром зайнятості.</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eastAsia="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sz w:val="28"/>
          <w:szCs w:val="28"/>
          <w:lang w:val="uk-UA"/>
        </w:rPr>
        <w:t>міськрайонний центр</w:t>
      </w:r>
      <w:r>
        <w:rPr>
          <w:rFonts w:ascii="Times New Roman" w:eastAsia="Times New Roman" w:hAnsi="Times New Roman"/>
          <w:sz w:val="28"/>
          <w:szCs w:val="28"/>
          <w:lang w:val="uk-UA"/>
        </w:rPr>
        <w:t xml:space="preserve"> </w:t>
      </w:r>
      <w:r w:rsidRPr="008579C8">
        <w:rPr>
          <w:rFonts w:ascii="Times New Roman" w:eastAsia="Times New Roman" w:hAnsi="Times New Roman"/>
          <w:sz w:val="28"/>
          <w:szCs w:val="28"/>
          <w:lang w:val="uk-UA"/>
        </w:rPr>
        <w:t xml:space="preserve">зайнятості, </w:t>
      </w:r>
      <w:r w:rsidRPr="008579C8">
        <w:rPr>
          <w:rFonts w:ascii="Times New Roman" w:hAnsi="Times New Roman"/>
          <w:sz w:val="28"/>
          <w:szCs w:val="28"/>
          <w:lang w:val="uk-UA"/>
        </w:rPr>
        <w:t>підприємства, організації</w:t>
      </w: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sz w:val="28"/>
          <w:szCs w:val="28"/>
          <w:lang w:val="uk-UA"/>
        </w:rPr>
        <w:t>та установи, які організовують оплачувані громадські роботи.</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протягом 201</w:t>
      </w:r>
      <w:r>
        <w:rPr>
          <w:rFonts w:ascii="Times New Roman" w:hAnsi="Times New Roman"/>
          <w:sz w:val="28"/>
          <w:szCs w:val="28"/>
          <w:lang w:val="uk-UA"/>
        </w:rPr>
        <w:t>9</w:t>
      </w:r>
      <w:r w:rsidRPr="008579C8">
        <w:rPr>
          <w:rFonts w:ascii="Times New Roman" w:hAnsi="Times New Roman"/>
          <w:sz w:val="28"/>
          <w:szCs w:val="28"/>
          <w:lang w:val="uk-UA"/>
        </w:rPr>
        <w:t>-20</w:t>
      </w:r>
      <w:r>
        <w:rPr>
          <w:rFonts w:ascii="Times New Roman" w:hAnsi="Times New Roman"/>
          <w:sz w:val="28"/>
          <w:szCs w:val="28"/>
          <w:lang w:val="uk-UA"/>
        </w:rPr>
        <w:t>22</w:t>
      </w:r>
      <w:r w:rsidRPr="008579C8">
        <w:rPr>
          <w:rFonts w:ascii="Times New Roman" w:hAnsi="Times New Roman"/>
          <w:sz w:val="28"/>
          <w:szCs w:val="28"/>
          <w:lang w:val="uk-UA"/>
        </w:rPr>
        <w:t xml:space="preserve"> років.</w:t>
      </w:r>
    </w:p>
    <w:p w:rsidR="0011165B" w:rsidRDefault="0011165B" w:rsidP="003907D1">
      <w:pPr>
        <w:pStyle w:val="ac"/>
        <w:ind w:firstLine="709"/>
        <w:jc w:val="both"/>
        <w:rPr>
          <w:rFonts w:ascii="Times New Roman" w:hAnsi="Times New Roman"/>
          <w:sz w:val="28"/>
          <w:szCs w:val="28"/>
          <w:lang w:val="uk-UA"/>
        </w:rPr>
      </w:pPr>
    </w:p>
    <w:p w:rsidR="003907D1" w:rsidRPr="008579C8" w:rsidRDefault="003907D1" w:rsidP="0011165B">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3.</w:t>
      </w:r>
      <w:r>
        <w:rPr>
          <w:rFonts w:ascii="Times New Roman" w:hAnsi="Times New Roman"/>
          <w:sz w:val="28"/>
          <w:szCs w:val="28"/>
          <w:lang w:val="uk-UA"/>
        </w:rPr>
        <w:t>5</w:t>
      </w:r>
      <w:r w:rsidRPr="008579C8">
        <w:rPr>
          <w:rFonts w:ascii="Times New Roman" w:hAnsi="Times New Roman"/>
          <w:sz w:val="28"/>
          <w:szCs w:val="28"/>
          <w:lang w:val="uk-UA"/>
        </w:rPr>
        <w:t>. Надавати консультативно-методичну допомогу з організаційних і нормативно-правових питань працівникам, відповідальним за організацію та проведення оплачуваних громадських робіт на підприємствах.</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eastAsia="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sz w:val="28"/>
          <w:szCs w:val="28"/>
          <w:lang w:val="uk-UA"/>
        </w:rPr>
        <w:t>міськрайонний центр зайнятості, відділ з економічних питань Павлоградської міської ради</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постійно.</w:t>
      </w:r>
    </w:p>
    <w:p w:rsidR="003907D1" w:rsidRPr="008579C8" w:rsidRDefault="003907D1" w:rsidP="003907D1">
      <w:pPr>
        <w:pStyle w:val="ac"/>
        <w:ind w:firstLine="709"/>
        <w:jc w:val="both"/>
        <w:rPr>
          <w:rFonts w:ascii="Times New Roman" w:hAnsi="Times New Roman"/>
          <w:sz w:val="28"/>
          <w:szCs w:val="28"/>
          <w:lang w:val="uk-UA"/>
        </w:rPr>
      </w:pPr>
    </w:p>
    <w:p w:rsidR="003907D1" w:rsidRPr="008579C8" w:rsidRDefault="003907D1" w:rsidP="003907D1">
      <w:pPr>
        <w:pStyle w:val="ac"/>
        <w:ind w:firstLine="851"/>
        <w:jc w:val="both"/>
        <w:rPr>
          <w:rFonts w:ascii="Times New Roman" w:hAnsi="Times New Roman"/>
          <w:sz w:val="28"/>
          <w:szCs w:val="28"/>
          <w:lang w:val="uk-UA"/>
        </w:rPr>
      </w:pPr>
      <w:r w:rsidRPr="008579C8">
        <w:rPr>
          <w:rFonts w:ascii="Times New Roman" w:hAnsi="Times New Roman"/>
          <w:sz w:val="28"/>
          <w:szCs w:val="28"/>
          <w:lang w:val="uk-UA"/>
        </w:rPr>
        <w:t>3.</w:t>
      </w:r>
      <w:r>
        <w:rPr>
          <w:rFonts w:ascii="Times New Roman" w:hAnsi="Times New Roman"/>
          <w:sz w:val="28"/>
          <w:szCs w:val="28"/>
          <w:lang w:val="uk-UA"/>
        </w:rPr>
        <w:t>6</w:t>
      </w:r>
      <w:r w:rsidRPr="008579C8">
        <w:rPr>
          <w:rFonts w:ascii="Times New Roman" w:hAnsi="Times New Roman"/>
          <w:sz w:val="28"/>
          <w:szCs w:val="28"/>
          <w:lang w:val="uk-UA"/>
        </w:rPr>
        <w:t xml:space="preserve">. Забезпечити своєчасність виплати заробітної плати учасникам оплачуваних громадських робіт, які залучаються до обслуговування людей  похилого віку, ветеранів та інвалідів війни і праці, </w:t>
      </w:r>
      <w:r w:rsidRPr="006142E6">
        <w:rPr>
          <w:rFonts w:ascii="Times New Roman" w:hAnsi="Times New Roman"/>
          <w:sz w:val="27"/>
          <w:szCs w:val="27"/>
          <w:lang w:val="uk-UA"/>
        </w:rPr>
        <w:t>учасників, інвалідів АТО, внутрішньо-переміщених осіб:</w:t>
      </w:r>
      <w:r>
        <w:rPr>
          <w:rFonts w:ascii="Times New Roman" w:hAnsi="Times New Roman"/>
          <w:sz w:val="28"/>
          <w:szCs w:val="28"/>
          <w:lang w:val="uk-UA"/>
        </w:rPr>
        <w:t>хворих і дітей-інвалідів.</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sz w:val="28"/>
          <w:szCs w:val="28"/>
          <w:lang w:val="uk-UA"/>
        </w:rPr>
        <w:t>міськрайонний центр зайнятості</w:t>
      </w:r>
      <w:r w:rsidRPr="008579C8">
        <w:rPr>
          <w:rFonts w:ascii="Times New Roman" w:hAnsi="Times New Roman"/>
          <w:sz w:val="28"/>
          <w:szCs w:val="28"/>
          <w:lang w:val="uk-UA"/>
        </w:rPr>
        <w:t xml:space="preserve">, фінансове управління </w:t>
      </w:r>
      <w:r>
        <w:rPr>
          <w:rFonts w:ascii="Times New Roman" w:eastAsia="Times New Roman" w:hAnsi="Times New Roman"/>
          <w:color w:val="000000"/>
          <w:sz w:val="28"/>
          <w:szCs w:val="28"/>
          <w:lang w:val="uk-UA"/>
        </w:rPr>
        <w:t xml:space="preserve">Павлоградської </w:t>
      </w:r>
      <w:r w:rsidRPr="008579C8">
        <w:rPr>
          <w:rFonts w:ascii="Times New Roman" w:hAnsi="Times New Roman"/>
          <w:sz w:val="28"/>
          <w:szCs w:val="28"/>
          <w:lang w:val="uk-UA"/>
        </w:rPr>
        <w:t>міської ради, підприємства, організації та установи, які організовують оплачувані громадські роботи.</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eastAsia="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постійно.</w:t>
      </w:r>
    </w:p>
    <w:p w:rsidR="003907D1" w:rsidRPr="008579C8" w:rsidRDefault="003907D1" w:rsidP="003907D1">
      <w:pPr>
        <w:pStyle w:val="ac"/>
        <w:jc w:val="both"/>
        <w:rPr>
          <w:rFonts w:ascii="Times New Roman" w:eastAsia="Times New Roman" w:hAnsi="Times New Roman"/>
          <w:sz w:val="28"/>
          <w:szCs w:val="28"/>
          <w:lang w:val="uk-UA"/>
        </w:rPr>
      </w:pPr>
    </w:p>
    <w:p w:rsidR="00B65715" w:rsidRDefault="00B65715" w:rsidP="003907D1">
      <w:pPr>
        <w:widowControl/>
        <w:ind w:left="480"/>
        <w:jc w:val="center"/>
        <w:rPr>
          <w:rFonts w:ascii="Times New Roman" w:hAnsi="Times New Roman"/>
          <w:b/>
          <w:color w:val="000000"/>
          <w:sz w:val="28"/>
          <w:szCs w:val="28"/>
          <w:lang w:val="uk-UA"/>
        </w:rPr>
      </w:pPr>
    </w:p>
    <w:p w:rsidR="003907D1" w:rsidRPr="008579C8" w:rsidRDefault="003907D1" w:rsidP="003907D1">
      <w:pPr>
        <w:widowControl/>
        <w:ind w:left="480"/>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4. Ресурсне забезпечення Програми</w:t>
      </w:r>
    </w:p>
    <w:p w:rsidR="003907D1" w:rsidRPr="008579C8" w:rsidRDefault="003907D1" w:rsidP="003907D1">
      <w:pPr>
        <w:widowControl/>
        <w:rPr>
          <w:rFonts w:ascii="Times New Roman" w:hAnsi="Times New Roman"/>
          <w:color w:val="000000"/>
          <w:sz w:val="28"/>
          <w:szCs w:val="28"/>
          <w:lang w:val="uk-UA"/>
        </w:rPr>
      </w:pPr>
    </w:p>
    <w:p w:rsidR="003907D1" w:rsidRPr="008579C8" w:rsidRDefault="003907D1" w:rsidP="003907D1">
      <w:pPr>
        <w:widowControl/>
        <w:ind w:firstLine="708"/>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Фінансування Програми здійснюється за рахунок:</w:t>
      </w:r>
    </w:p>
    <w:p w:rsidR="003907D1" w:rsidRPr="008579C8" w:rsidRDefault="003907D1" w:rsidP="003907D1">
      <w:pPr>
        <w:widowControl/>
        <w:numPr>
          <w:ilvl w:val="0"/>
          <w:numId w:val="35"/>
        </w:numPr>
        <w:tabs>
          <w:tab w:val="left" w:pos="851"/>
          <w:tab w:val="left" w:pos="993"/>
        </w:tabs>
        <w:ind w:left="426" w:firstLine="283"/>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коштів міського бюджету;</w:t>
      </w:r>
    </w:p>
    <w:p w:rsidR="003907D1" w:rsidRDefault="003907D1" w:rsidP="003907D1">
      <w:pPr>
        <w:widowControl/>
        <w:numPr>
          <w:ilvl w:val="0"/>
          <w:numId w:val="35"/>
        </w:numPr>
        <w:tabs>
          <w:tab w:val="left" w:pos="851"/>
          <w:tab w:val="left" w:pos="993"/>
        </w:tabs>
        <w:ind w:left="426" w:firstLine="283"/>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коштів Фонду загальнообов’язкового державного соціального страхуванн</w:t>
      </w:r>
      <w:r>
        <w:rPr>
          <w:rFonts w:ascii="Times New Roman" w:eastAsia="Times New Roman" w:hAnsi="Times New Roman"/>
          <w:color w:val="000000"/>
          <w:sz w:val="28"/>
          <w:szCs w:val="28"/>
          <w:lang w:val="uk-UA"/>
        </w:rPr>
        <w:t>я України на випадок безробіття;</w:t>
      </w:r>
    </w:p>
    <w:p w:rsidR="003907D1" w:rsidRPr="008579C8" w:rsidRDefault="003907D1" w:rsidP="003907D1">
      <w:pPr>
        <w:widowControl/>
        <w:numPr>
          <w:ilvl w:val="0"/>
          <w:numId w:val="35"/>
        </w:numPr>
        <w:tabs>
          <w:tab w:val="left" w:pos="851"/>
          <w:tab w:val="left" w:pos="993"/>
        </w:tabs>
        <w:ind w:left="426" w:firstLine="283"/>
        <w:jc w:val="both"/>
        <w:rPr>
          <w:rFonts w:ascii="Times New Roman" w:eastAsia="Times New Roman" w:hAnsi="Times New Roman"/>
          <w:color w:val="000000"/>
          <w:sz w:val="28"/>
          <w:szCs w:val="28"/>
          <w:lang w:val="uk-UA"/>
        </w:rPr>
      </w:pPr>
      <w:r>
        <w:rPr>
          <w:rFonts w:ascii="Times New Roman" w:eastAsia="Times New Roman" w:hAnsi="Times New Roman"/>
          <w:color w:val="000000"/>
          <w:sz w:val="28"/>
          <w:szCs w:val="28"/>
          <w:lang w:val="uk-UA"/>
        </w:rPr>
        <w:t>інші джерела, не заборонені чинним законодавством України.</w:t>
      </w:r>
    </w:p>
    <w:p w:rsidR="003907D1" w:rsidRPr="008579C8" w:rsidRDefault="003907D1" w:rsidP="003907D1">
      <w:pPr>
        <w:widowControl/>
        <w:ind w:firstLine="708"/>
        <w:jc w:val="both"/>
        <w:rPr>
          <w:rFonts w:ascii="Times New Roman" w:hAnsi="Times New Roman"/>
          <w:color w:val="000000"/>
          <w:sz w:val="28"/>
          <w:szCs w:val="28"/>
          <w:lang w:val="uk-UA"/>
        </w:rPr>
      </w:pPr>
      <w:r w:rsidRPr="008579C8">
        <w:rPr>
          <w:rFonts w:ascii="Times New Roman" w:hAnsi="Times New Roman"/>
          <w:color w:val="000000"/>
          <w:sz w:val="28"/>
          <w:szCs w:val="28"/>
          <w:lang w:val="uk-UA"/>
        </w:rPr>
        <w:t>Обсяг асигнувань спрямованих на організацію громадських робіт за рахунок міського бюджету визначається у видатковій частині міського бюджету.</w:t>
      </w:r>
    </w:p>
    <w:p w:rsidR="003907D1" w:rsidRPr="008579C8" w:rsidRDefault="003907D1" w:rsidP="003907D1">
      <w:pPr>
        <w:widowControl/>
        <w:jc w:val="both"/>
        <w:rPr>
          <w:rFonts w:ascii="Times New Roman" w:eastAsia="Times New Roman" w:hAnsi="Times New Roman"/>
          <w:color w:val="000000"/>
          <w:sz w:val="28"/>
          <w:szCs w:val="28"/>
          <w:lang w:val="uk-UA"/>
        </w:rPr>
      </w:pPr>
    </w:p>
    <w:p w:rsidR="00B65715" w:rsidRDefault="00B65715" w:rsidP="003907D1">
      <w:pPr>
        <w:widowControl/>
        <w:snapToGrid w:val="0"/>
        <w:jc w:val="center"/>
        <w:rPr>
          <w:rFonts w:ascii="Times New Roman" w:hAnsi="Times New Roman"/>
          <w:b/>
          <w:color w:val="000000"/>
          <w:sz w:val="28"/>
          <w:szCs w:val="28"/>
          <w:lang w:val="uk-UA"/>
        </w:rPr>
      </w:pPr>
    </w:p>
    <w:p w:rsidR="009F021B" w:rsidRDefault="009F021B" w:rsidP="003907D1">
      <w:pPr>
        <w:widowControl/>
        <w:snapToGrid w:val="0"/>
        <w:jc w:val="center"/>
        <w:rPr>
          <w:rFonts w:ascii="Times New Roman" w:hAnsi="Times New Roman"/>
          <w:b/>
          <w:color w:val="000000"/>
          <w:sz w:val="28"/>
          <w:szCs w:val="28"/>
          <w:lang w:val="uk-UA"/>
        </w:rPr>
      </w:pPr>
    </w:p>
    <w:p w:rsidR="009F021B" w:rsidRDefault="009F021B" w:rsidP="003907D1">
      <w:pPr>
        <w:widowControl/>
        <w:snapToGrid w:val="0"/>
        <w:jc w:val="center"/>
        <w:rPr>
          <w:rFonts w:ascii="Times New Roman" w:hAnsi="Times New Roman"/>
          <w:b/>
          <w:color w:val="000000"/>
          <w:sz w:val="28"/>
          <w:szCs w:val="28"/>
          <w:lang w:val="uk-UA"/>
        </w:rPr>
      </w:pPr>
    </w:p>
    <w:p w:rsidR="003907D1" w:rsidRPr="008579C8" w:rsidRDefault="003907D1" w:rsidP="003907D1">
      <w:pPr>
        <w:widowControl/>
        <w:snapToGrid w:val="0"/>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lastRenderedPageBreak/>
        <w:t>5. Завдання та результативні показники Програми</w:t>
      </w:r>
    </w:p>
    <w:p w:rsidR="003907D1" w:rsidRPr="008579C8" w:rsidRDefault="003907D1" w:rsidP="003907D1">
      <w:pPr>
        <w:pStyle w:val="ac"/>
        <w:rPr>
          <w:rFonts w:ascii="Times New Roman" w:hAnsi="Times New Roman"/>
          <w:sz w:val="28"/>
          <w:szCs w:val="28"/>
          <w:lang w:val="uk-UA"/>
        </w:rPr>
      </w:pPr>
    </w:p>
    <w:p w:rsidR="003907D1" w:rsidRPr="00606B3A" w:rsidRDefault="003907D1" w:rsidP="003907D1">
      <w:pPr>
        <w:pStyle w:val="ac"/>
        <w:ind w:firstLine="851"/>
        <w:jc w:val="both"/>
        <w:rPr>
          <w:rFonts w:ascii="Times New Roman" w:hAnsi="Times New Roman"/>
          <w:color w:val="000000"/>
          <w:sz w:val="28"/>
          <w:szCs w:val="28"/>
          <w:lang w:val="uk-UA"/>
        </w:rPr>
      </w:pPr>
      <w:r w:rsidRPr="00DF777E">
        <w:rPr>
          <w:rFonts w:ascii="Times New Roman" w:hAnsi="Times New Roman"/>
          <w:color w:val="000000"/>
          <w:sz w:val="28"/>
          <w:szCs w:val="28"/>
          <w:lang w:val="uk-UA"/>
        </w:rPr>
        <w:t xml:space="preserve">Поєднання спільних зусиль і зацікавленості органів місцевої влади, служби зайнятості та роботодавців дасть можливість допомогти вирішити соціально-побутові проблеми безробітних громадян, екологічні та соціально-побутові проблеми </w:t>
      </w:r>
      <w:r w:rsidRPr="006142E6">
        <w:rPr>
          <w:rFonts w:ascii="Times New Roman" w:hAnsi="Times New Roman"/>
          <w:sz w:val="27"/>
          <w:szCs w:val="27"/>
          <w:lang w:val="uk-UA"/>
        </w:rPr>
        <w:t>учасників, інвалідів АТО, внутрішньо-переміщених осіб</w:t>
      </w:r>
      <w:r>
        <w:rPr>
          <w:rFonts w:ascii="Times New Roman" w:hAnsi="Times New Roman"/>
          <w:sz w:val="27"/>
          <w:szCs w:val="27"/>
          <w:lang w:val="uk-UA"/>
        </w:rPr>
        <w:t xml:space="preserve">; </w:t>
      </w:r>
      <w:r w:rsidRPr="00606B3A">
        <w:rPr>
          <w:rFonts w:ascii="Times New Roman" w:hAnsi="Times New Roman"/>
          <w:color w:val="000000"/>
          <w:sz w:val="28"/>
          <w:szCs w:val="28"/>
          <w:lang w:val="uk-UA"/>
        </w:rPr>
        <w:t>упорядкувати меморіали, пам'ятники, братські могили та інші місця поховання загиблих захисників Вітчизни, утримати у належному стані цвинтарі, підтримувати благоустрій та озеленення території м. Павлограда, зон відпочинку та туризму, ліквідувати сміттєзвалища, утримувати в належному стані придорожні смуги, упорядковувати території населених пунктів з метою ліквідації наслідків надзвичайних ситуацій, які визначені у встановленому порядку відповідно до діючог</w:t>
      </w:r>
      <w:r>
        <w:rPr>
          <w:rFonts w:ascii="Times New Roman" w:hAnsi="Times New Roman"/>
          <w:color w:val="000000"/>
          <w:sz w:val="28"/>
          <w:szCs w:val="28"/>
          <w:lang w:val="uk-UA"/>
        </w:rPr>
        <w:t>о законодавства.</w:t>
      </w:r>
    </w:p>
    <w:p w:rsidR="0011165B" w:rsidRDefault="0011165B" w:rsidP="003907D1">
      <w:pPr>
        <w:widowControl/>
        <w:jc w:val="both"/>
        <w:rPr>
          <w:rFonts w:ascii="Times New Roman" w:hAnsi="Times New Roman"/>
          <w:color w:val="000000"/>
          <w:sz w:val="28"/>
          <w:szCs w:val="28"/>
          <w:lang w:val="uk-UA"/>
        </w:rPr>
      </w:pPr>
    </w:p>
    <w:p w:rsidR="00B65715" w:rsidRPr="008579C8" w:rsidRDefault="00B65715" w:rsidP="003907D1">
      <w:pPr>
        <w:widowControl/>
        <w:jc w:val="both"/>
        <w:rPr>
          <w:rFonts w:ascii="Times New Roman" w:hAnsi="Times New Roman"/>
          <w:color w:val="000000"/>
          <w:sz w:val="28"/>
          <w:szCs w:val="28"/>
          <w:lang w:val="uk-UA"/>
        </w:rPr>
      </w:pPr>
    </w:p>
    <w:p w:rsidR="003907D1" w:rsidRDefault="003907D1" w:rsidP="003907D1">
      <w:pPr>
        <w:widowControl/>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6. Система управління та контролю за ходом виконання Програми</w:t>
      </w:r>
    </w:p>
    <w:p w:rsidR="003907D1" w:rsidRPr="008579C8" w:rsidRDefault="003907D1" w:rsidP="003907D1">
      <w:pPr>
        <w:widowControl/>
        <w:jc w:val="center"/>
        <w:rPr>
          <w:rFonts w:ascii="Times New Roman" w:hAnsi="Times New Roman"/>
          <w:color w:val="000000"/>
          <w:sz w:val="28"/>
          <w:szCs w:val="28"/>
          <w:lang w:val="uk-UA"/>
        </w:rPr>
      </w:pPr>
    </w:p>
    <w:p w:rsidR="003907D1" w:rsidRPr="008579C8" w:rsidRDefault="003907D1" w:rsidP="0011165B">
      <w:pPr>
        <w:pStyle w:val="af2"/>
        <w:ind w:firstLine="708"/>
        <w:rPr>
          <w:rFonts w:ascii="Times New Roman" w:hAnsi="Times New Roman"/>
          <w:sz w:val="28"/>
          <w:szCs w:val="28"/>
        </w:rPr>
      </w:pPr>
      <w:r w:rsidRPr="008579C8">
        <w:rPr>
          <w:rFonts w:ascii="Times New Roman" w:hAnsi="Times New Roman"/>
          <w:sz w:val="28"/>
          <w:szCs w:val="28"/>
        </w:rPr>
        <w:t xml:space="preserve">Виконавці Програми – </w:t>
      </w:r>
      <w:r w:rsidR="00426A53">
        <w:rPr>
          <w:rFonts w:ascii="Times New Roman" w:hAnsi="Times New Roman"/>
          <w:sz w:val="28"/>
          <w:szCs w:val="28"/>
        </w:rPr>
        <w:t>у</w:t>
      </w:r>
      <w:r w:rsidRPr="008579C8">
        <w:rPr>
          <w:rFonts w:ascii="Times New Roman" w:hAnsi="Times New Roman"/>
          <w:sz w:val="28"/>
          <w:szCs w:val="28"/>
        </w:rPr>
        <w:t>правління комунального господарства та будівництва Павлоградської міської ради, управління соціального захисту</w:t>
      </w:r>
      <w:r w:rsidR="0011165B">
        <w:rPr>
          <w:rFonts w:ascii="Times New Roman" w:hAnsi="Times New Roman"/>
          <w:sz w:val="28"/>
          <w:szCs w:val="28"/>
        </w:rPr>
        <w:t xml:space="preserve"> </w:t>
      </w:r>
      <w:r w:rsidRPr="008579C8">
        <w:rPr>
          <w:rFonts w:ascii="Times New Roman" w:hAnsi="Times New Roman"/>
          <w:sz w:val="28"/>
          <w:szCs w:val="28"/>
        </w:rPr>
        <w:t>населення, Павлоградський міськрайонний центр зайнятості, підприємства, організації та установи, які організовують оплачувані громадські роботи.</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Виконання Програми здійснюється шляхом реалізації її заходів і завдань, зазначеними у Програмі виконавцями.</w:t>
      </w:r>
    </w:p>
    <w:p w:rsidR="003907D1" w:rsidRPr="008579C8" w:rsidRDefault="003907D1" w:rsidP="00426A53">
      <w:pPr>
        <w:tabs>
          <w:tab w:val="left" w:pos="142"/>
        </w:tabs>
        <w:jc w:val="both"/>
        <w:rPr>
          <w:rFonts w:ascii="Times New Roman" w:hAnsi="Times New Roman"/>
          <w:sz w:val="28"/>
          <w:szCs w:val="28"/>
          <w:lang w:val="uk-UA"/>
        </w:rPr>
      </w:pPr>
      <w:r w:rsidRPr="008579C8">
        <w:rPr>
          <w:rFonts w:ascii="Times New Roman" w:hAnsi="Times New Roman"/>
          <w:sz w:val="28"/>
          <w:szCs w:val="28"/>
          <w:lang w:val="uk-UA"/>
        </w:rPr>
        <w:t xml:space="preserve">Контроль за виконанням заходів, завдань, цільовим використанням коштів і досягненням очікуваних результатів Програми здійснюється </w:t>
      </w:r>
      <w:r>
        <w:rPr>
          <w:rFonts w:ascii="Times New Roman" w:hAnsi="Times New Roman"/>
          <w:sz w:val="28"/>
          <w:szCs w:val="28"/>
          <w:lang w:val="uk-UA"/>
        </w:rPr>
        <w:t xml:space="preserve">відділом з економічних питань Павлоградської міської ради, </w:t>
      </w:r>
      <w:r w:rsidRPr="008579C8">
        <w:rPr>
          <w:rFonts w:ascii="Times New Roman" w:hAnsi="Times New Roman"/>
          <w:sz w:val="28"/>
          <w:szCs w:val="28"/>
          <w:lang w:val="uk-UA"/>
        </w:rPr>
        <w:t xml:space="preserve">Павлоградським міськрайонним центром зайнятості, фінансовим управлінням Павлоградської міської ради, постійною депутатською комісією з </w:t>
      </w:r>
      <w:r w:rsidR="00426A53" w:rsidRPr="00426A53">
        <w:rPr>
          <w:rFonts w:ascii="Times New Roman" w:hAnsi="Times New Roman"/>
          <w:sz w:val="28"/>
          <w:szCs w:val="28"/>
          <w:lang w:val="uk-UA"/>
        </w:rPr>
        <w:t>питань планування, бюджету, фінансів, економічних реформ, інвестицій, підприємництва та торгівлі</w:t>
      </w:r>
      <w:r w:rsidRPr="008579C8">
        <w:rPr>
          <w:rFonts w:ascii="Times New Roman" w:hAnsi="Times New Roman"/>
          <w:sz w:val="28"/>
          <w:szCs w:val="28"/>
          <w:lang w:val="uk-UA"/>
        </w:rPr>
        <w:t>, заступниками міського голови з питань діяльності виконавчих органів ради згідно з розподілом функціональних повноважень.</w:t>
      </w:r>
    </w:p>
    <w:p w:rsidR="00B65715" w:rsidRDefault="00B65715" w:rsidP="003907D1">
      <w:pPr>
        <w:pStyle w:val="ac"/>
        <w:jc w:val="center"/>
        <w:rPr>
          <w:rFonts w:ascii="Times New Roman" w:hAnsi="Times New Roman"/>
          <w:bCs/>
          <w:sz w:val="28"/>
          <w:szCs w:val="28"/>
          <w:lang w:val="uk-UA"/>
        </w:rPr>
      </w:pPr>
    </w:p>
    <w:p w:rsidR="00B65715" w:rsidRDefault="00B65715" w:rsidP="003907D1">
      <w:pPr>
        <w:pStyle w:val="ac"/>
        <w:jc w:val="center"/>
        <w:rPr>
          <w:rFonts w:ascii="Times New Roman" w:hAnsi="Times New Roman"/>
          <w:bCs/>
          <w:sz w:val="28"/>
          <w:szCs w:val="28"/>
          <w:lang w:val="uk-UA"/>
        </w:rPr>
      </w:pPr>
    </w:p>
    <w:p w:rsidR="003907D1" w:rsidRPr="008579C8" w:rsidRDefault="003907D1" w:rsidP="003907D1">
      <w:pPr>
        <w:pStyle w:val="ac"/>
        <w:jc w:val="center"/>
        <w:rPr>
          <w:rFonts w:ascii="Times New Roman" w:hAnsi="Times New Roman"/>
          <w:sz w:val="28"/>
          <w:szCs w:val="28"/>
          <w:lang w:val="uk-UA"/>
        </w:rPr>
      </w:pPr>
      <w:r w:rsidRPr="008579C8">
        <w:rPr>
          <w:rFonts w:ascii="Times New Roman" w:hAnsi="Times New Roman"/>
          <w:b/>
          <w:bCs/>
          <w:sz w:val="28"/>
          <w:szCs w:val="28"/>
          <w:lang w:val="uk-UA"/>
        </w:rPr>
        <w:t>7. Очікувані результати виконання Програми</w:t>
      </w:r>
    </w:p>
    <w:p w:rsidR="003907D1" w:rsidRPr="008579C8" w:rsidRDefault="003907D1" w:rsidP="003907D1">
      <w:pPr>
        <w:pStyle w:val="ac"/>
        <w:jc w:val="both"/>
        <w:rPr>
          <w:rFonts w:ascii="Times New Roman" w:eastAsia="Times New Roman" w:hAnsi="Times New Roman"/>
          <w:sz w:val="28"/>
          <w:szCs w:val="28"/>
          <w:lang w:val="uk-UA"/>
        </w:rPr>
      </w:pPr>
    </w:p>
    <w:p w:rsidR="003907D1" w:rsidRPr="00DB10CD" w:rsidRDefault="003907D1" w:rsidP="003907D1">
      <w:pPr>
        <w:pStyle w:val="ac"/>
        <w:ind w:firstLine="851"/>
        <w:jc w:val="both"/>
        <w:rPr>
          <w:rFonts w:ascii="Times New Roman" w:hAnsi="Times New Roman"/>
          <w:sz w:val="28"/>
          <w:szCs w:val="28"/>
          <w:lang w:val="uk-UA"/>
        </w:rPr>
      </w:pPr>
      <w:r w:rsidRPr="008579C8">
        <w:rPr>
          <w:rFonts w:ascii="Times New Roman" w:eastAsia="Times New Roman" w:hAnsi="Times New Roman"/>
          <w:sz w:val="28"/>
          <w:szCs w:val="28"/>
          <w:lang w:val="uk-UA"/>
        </w:rPr>
        <w:t>Проблема безробіття залишається однією з найактуальніших на території нашого міста. Наявна кількість вакансій неспроможна повністю задовольнити попит бажаючих знайти роботу. Одним з важливих заходів для пом’якшення напруженості на ринку праці є залучення громадян до оплачуваних громадських робіт. Забезпечення додаткової соціальної підтримки та тимчасової зайнятості осіб, які шукають роботу. Вирішення проблеми дефіциту робочої сили під час здійснення заходів з благоустрою та озелененню території міста, об’єктів соціальної сфери, кладовищ, зон відпочинку, придорожніх смуг та ін.</w:t>
      </w:r>
      <w:r>
        <w:rPr>
          <w:rFonts w:ascii="Times New Roman" w:eastAsia="Times New Roman" w:hAnsi="Times New Roman"/>
          <w:sz w:val="28"/>
          <w:szCs w:val="28"/>
          <w:lang w:val="uk-UA"/>
        </w:rPr>
        <w:t xml:space="preserve"> Сприяння у вирішенні соціально-побутових та психологічних проблем </w:t>
      </w:r>
      <w:r w:rsidRPr="00DB10CD">
        <w:rPr>
          <w:rFonts w:ascii="Times New Roman" w:hAnsi="Times New Roman"/>
          <w:sz w:val="28"/>
          <w:szCs w:val="28"/>
          <w:lang w:val="uk-UA"/>
        </w:rPr>
        <w:t>учасників, інвалідів АТО, внутрішньо-переміщених осіб тощо.</w:t>
      </w:r>
    </w:p>
    <w:p w:rsidR="00B65715" w:rsidRPr="00BA611B" w:rsidRDefault="00B65715" w:rsidP="00B65715">
      <w:pPr>
        <w:jc w:val="center"/>
        <w:rPr>
          <w:rFonts w:ascii="Times New Roman" w:hAnsi="Times New Roman"/>
          <w:b/>
          <w:sz w:val="28"/>
          <w:szCs w:val="28"/>
          <w:lang w:val="uk-UA"/>
        </w:rPr>
      </w:pPr>
      <w:r w:rsidRPr="00BA611B">
        <w:rPr>
          <w:rFonts w:ascii="Times New Roman" w:hAnsi="Times New Roman"/>
          <w:b/>
          <w:sz w:val="28"/>
          <w:szCs w:val="28"/>
          <w:lang w:val="uk-UA"/>
        </w:rPr>
        <w:lastRenderedPageBreak/>
        <w:t xml:space="preserve">ПАСПОРТ </w:t>
      </w:r>
    </w:p>
    <w:p w:rsidR="00B65715" w:rsidRPr="00BA611B" w:rsidRDefault="00B65715" w:rsidP="00B65715">
      <w:pPr>
        <w:tabs>
          <w:tab w:val="left" w:pos="0"/>
        </w:tabs>
        <w:jc w:val="center"/>
        <w:rPr>
          <w:rFonts w:ascii="Times New Roman" w:hAnsi="Times New Roman"/>
          <w:b/>
          <w:sz w:val="28"/>
          <w:szCs w:val="28"/>
          <w:lang w:val="uk-UA"/>
        </w:rPr>
      </w:pPr>
      <w:r w:rsidRPr="00BA611B">
        <w:rPr>
          <w:rFonts w:ascii="Times New Roman" w:hAnsi="Times New Roman"/>
          <w:b/>
          <w:sz w:val="28"/>
          <w:szCs w:val="28"/>
          <w:lang w:val="uk-UA"/>
        </w:rPr>
        <w:t>міської цільової програми</w:t>
      </w:r>
    </w:p>
    <w:p w:rsidR="00B65715" w:rsidRPr="00BA611B" w:rsidRDefault="00B65715" w:rsidP="00B65715">
      <w:pPr>
        <w:jc w:val="center"/>
        <w:rPr>
          <w:rFonts w:ascii="Times New Roman" w:hAnsi="Times New Roman"/>
          <w:b/>
          <w:sz w:val="28"/>
          <w:szCs w:val="28"/>
          <w:lang w:val="uk-UA"/>
        </w:rPr>
      </w:pPr>
    </w:p>
    <w:p w:rsidR="00B65715" w:rsidRPr="00A912D4" w:rsidRDefault="00B65715" w:rsidP="00B65715">
      <w:pPr>
        <w:pStyle w:val="af3"/>
        <w:numPr>
          <w:ilvl w:val="0"/>
          <w:numId w:val="2"/>
        </w:numPr>
        <w:shd w:val="clear" w:color="auto" w:fill="FFFFFF"/>
        <w:tabs>
          <w:tab w:val="clear" w:pos="0"/>
          <w:tab w:val="num" w:pos="432"/>
          <w:tab w:val="left" w:pos="851"/>
        </w:tabs>
        <w:spacing w:before="0" w:after="0" w:line="264" w:lineRule="auto"/>
        <w:ind w:firstLine="567"/>
        <w:jc w:val="both"/>
        <w:rPr>
          <w:sz w:val="28"/>
          <w:szCs w:val="28"/>
        </w:rPr>
      </w:pPr>
      <w:r>
        <w:rPr>
          <w:sz w:val="28"/>
          <w:szCs w:val="28"/>
          <w:lang w:val="ru-RU"/>
        </w:rPr>
        <w:t xml:space="preserve">1. </w:t>
      </w:r>
      <w:r w:rsidRPr="00A912D4">
        <w:rPr>
          <w:sz w:val="28"/>
          <w:szCs w:val="28"/>
        </w:rPr>
        <w:t xml:space="preserve">Назва: </w:t>
      </w:r>
      <w:r w:rsidRPr="00A912D4">
        <w:rPr>
          <w:sz w:val="28"/>
          <w:szCs w:val="28"/>
          <w:shd w:val="clear" w:color="auto" w:fill="FFFFFF"/>
        </w:rPr>
        <w:t xml:space="preserve">Міська цільова Програма </w:t>
      </w:r>
      <w:r w:rsidRPr="00A912D4">
        <w:rPr>
          <w:sz w:val="28"/>
          <w:szCs w:val="28"/>
        </w:rPr>
        <w:t>організації та проведення оплачуваних громадських робіт у м. Павлограді на 2019-2022 рр.</w:t>
      </w:r>
      <w:r w:rsidRPr="00A912D4">
        <w:rPr>
          <w:sz w:val="28"/>
          <w:szCs w:val="28"/>
          <w:shd w:val="clear" w:color="auto" w:fill="FFFFFF"/>
        </w:rPr>
        <w:t xml:space="preserve"> </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 xml:space="preserve">Код програми: </w:t>
      </w:r>
      <w:r w:rsidRPr="00AC02A5">
        <w:rPr>
          <w:rFonts w:ascii="Times New Roman" w:hAnsi="Times New Roman"/>
          <w:sz w:val="28"/>
          <w:szCs w:val="28"/>
          <w:lang w:val="uk-UA"/>
        </w:rPr>
        <w:t>КПКВК 3210</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Підстава для розроблення: закони України «Про місцеве самоврядування в Україні», «Про зайнятість населення», постанова Кабінету Міністрів України від 20.03.201</w:t>
      </w:r>
      <w:r w:rsidR="009F021B">
        <w:rPr>
          <w:rFonts w:ascii="Times New Roman" w:hAnsi="Times New Roman"/>
          <w:sz w:val="28"/>
          <w:szCs w:val="28"/>
          <w:lang w:val="uk-UA"/>
        </w:rPr>
        <w:t>3</w:t>
      </w:r>
      <w:r w:rsidRPr="00A912D4">
        <w:rPr>
          <w:rFonts w:ascii="Times New Roman" w:hAnsi="Times New Roman"/>
          <w:sz w:val="28"/>
          <w:szCs w:val="28"/>
          <w:lang w:val="uk-UA"/>
        </w:rPr>
        <w:t>р.</w:t>
      </w:r>
      <w:r w:rsidR="009F021B">
        <w:rPr>
          <w:rFonts w:ascii="Times New Roman" w:hAnsi="Times New Roman"/>
          <w:sz w:val="28"/>
          <w:szCs w:val="28"/>
          <w:lang w:val="uk-UA"/>
        </w:rPr>
        <w:t xml:space="preserve"> </w:t>
      </w:r>
      <w:r w:rsidRPr="00A912D4">
        <w:rPr>
          <w:rFonts w:ascii="Times New Roman" w:hAnsi="Times New Roman"/>
          <w:sz w:val="28"/>
          <w:szCs w:val="28"/>
          <w:lang w:val="uk-UA"/>
        </w:rPr>
        <w:t xml:space="preserve"> №175  «Про затвердження Порядку організації громадських та інших робіт тимчасового характеру».</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Замовник: Павлоградська міська рада</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Замовники-співвиконавці: відділ з економічних питань міської ради, головні розпорядники коштів міського бюджету, Павлоградський міськрайонний центр зайнятості</w:t>
      </w:r>
      <w:r>
        <w:rPr>
          <w:rFonts w:ascii="Times New Roman" w:hAnsi="Times New Roman"/>
          <w:sz w:val="28"/>
          <w:szCs w:val="28"/>
          <w:lang w:val="uk-UA"/>
        </w:rPr>
        <w:t>,</w:t>
      </w:r>
      <w:r w:rsidRPr="00A912D4">
        <w:rPr>
          <w:rFonts w:ascii="Times New Roman" w:hAnsi="Times New Roman"/>
          <w:sz w:val="28"/>
          <w:szCs w:val="28"/>
          <w:lang w:val="uk-UA"/>
        </w:rPr>
        <w:t xml:space="preserve"> підприємства, організації та установи, які організовую</w:t>
      </w:r>
      <w:r>
        <w:rPr>
          <w:rFonts w:ascii="Times New Roman" w:hAnsi="Times New Roman"/>
          <w:sz w:val="28"/>
          <w:szCs w:val="28"/>
          <w:lang w:val="uk-UA"/>
        </w:rPr>
        <w:t>ть оплачувані громадські роботи</w:t>
      </w:r>
      <w:r w:rsidRPr="00A912D4">
        <w:rPr>
          <w:rFonts w:ascii="Times New Roman" w:hAnsi="Times New Roman"/>
          <w:sz w:val="28"/>
          <w:szCs w:val="28"/>
          <w:lang w:val="uk-UA"/>
        </w:rPr>
        <w:t xml:space="preserve">. </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 xml:space="preserve">Мета: </w:t>
      </w:r>
      <w:r w:rsidRPr="00A912D4">
        <w:rPr>
          <w:rFonts w:ascii="Times New Roman" w:hAnsi="Times New Roman"/>
          <w:color w:val="000000"/>
          <w:sz w:val="28"/>
          <w:szCs w:val="28"/>
          <w:lang w:val="uk-UA" w:bidi="uk-UA"/>
        </w:rPr>
        <w:t>залучення максимально широкого кола незайнятих мешканців м.Павлограда до участі у виконанні оплачуваних громадських робіт, що дозволить, шляхом матеріальної підтримки і адаптації до трудової діяльності безробітних, знизити соціальну напругу і вирішувати екологічні проблеми міста, в тому числі з благоустрою, відбудові історично-архітектурних пам’яток, заповідників, меморіальних поховань та об’єктів соціальної сфери.</w:t>
      </w:r>
    </w:p>
    <w:p w:rsidR="00B65715" w:rsidRPr="00A912D4" w:rsidRDefault="00B65715" w:rsidP="00B65715">
      <w:pPr>
        <w:widowControl/>
        <w:numPr>
          <w:ilvl w:val="0"/>
          <w:numId w:val="42"/>
        </w:numPr>
        <w:tabs>
          <w:tab w:val="num" w:pos="0"/>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Початок: 2019 рік, закінчення: 2022 рік.</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Етапи виконання: в один етап.</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Загальні обсяги фінансування, у тому числі видатки державного, обласного та міського бюджетів, інших джерел, не заборонених чинним законодавством України: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701"/>
        <w:gridCol w:w="1701"/>
        <w:gridCol w:w="1701"/>
        <w:gridCol w:w="1559"/>
      </w:tblGrid>
      <w:tr w:rsidR="008D495B" w:rsidRPr="00A912D4" w:rsidTr="008D495B">
        <w:tc>
          <w:tcPr>
            <w:tcW w:w="3119" w:type="dxa"/>
            <w:vMerge w:val="restart"/>
            <w:vAlign w:val="center"/>
          </w:tcPr>
          <w:p w:rsidR="008D495B" w:rsidRPr="00A912D4" w:rsidRDefault="008D495B" w:rsidP="00AB2633">
            <w:pPr>
              <w:tabs>
                <w:tab w:val="num" w:pos="0"/>
                <w:tab w:val="left" w:pos="284"/>
              </w:tabs>
              <w:jc w:val="both"/>
              <w:rPr>
                <w:rFonts w:ascii="Times New Roman" w:hAnsi="Times New Roman"/>
                <w:sz w:val="28"/>
                <w:szCs w:val="28"/>
                <w:lang w:val="uk-UA"/>
              </w:rPr>
            </w:pPr>
          </w:p>
        </w:tc>
        <w:tc>
          <w:tcPr>
            <w:tcW w:w="6662" w:type="dxa"/>
            <w:gridSpan w:val="4"/>
          </w:tcPr>
          <w:p w:rsidR="008D495B" w:rsidRPr="00A912D4" w:rsidRDefault="008D495B" w:rsidP="009679E9">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За роками виконання</w:t>
            </w:r>
            <w:r>
              <w:rPr>
                <w:rFonts w:ascii="Times New Roman" w:hAnsi="Times New Roman"/>
                <w:sz w:val="28"/>
                <w:szCs w:val="28"/>
                <w:lang w:val="uk-UA"/>
              </w:rPr>
              <w:t>, грн.</w:t>
            </w:r>
          </w:p>
        </w:tc>
      </w:tr>
      <w:tr w:rsidR="008D495B" w:rsidRPr="00A912D4" w:rsidTr="008D495B">
        <w:trPr>
          <w:trHeight w:val="414"/>
        </w:trPr>
        <w:tc>
          <w:tcPr>
            <w:tcW w:w="3119" w:type="dxa"/>
            <w:vMerge/>
          </w:tcPr>
          <w:p w:rsidR="008D495B" w:rsidRPr="00A912D4" w:rsidRDefault="008D495B" w:rsidP="00AB2633">
            <w:pPr>
              <w:tabs>
                <w:tab w:val="num" w:pos="0"/>
                <w:tab w:val="left" w:pos="284"/>
              </w:tabs>
              <w:jc w:val="both"/>
              <w:rPr>
                <w:rFonts w:ascii="Times New Roman" w:hAnsi="Times New Roman"/>
                <w:sz w:val="28"/>
                <w:szCs w:val="28"/>
                <w:lang w:val="uk-UA"/>
              </w:rPr>
            </w:pPr>
          </w:p>
        </w:tc>
        <w:tc>
          <w:tcPr>
            <w:tcW w:w="1701" w:type="dxa"/>
          </w:tcPr>
          <w:p w:rsidR="008D495B" w:rsidRPr="00A912D4" w:rsidRDefault="008D495B" w:rsidP="00AB2633">
            <w:pPr>
              <w:jc w:val="center"/>
              <w:rPr>
                <w:rFonts w:ascii="Times New Roman" w:hAnsi="Times New Roman"/>
                <w:sz w:val="28"/>
                <w:szCs w:val="28"/>
              </w:rPr>
            </w:pPr>
            <w:r w:rsidRPr="00A912D4">
              <w:rPr>
                <w:rFonts w:ascii="Times New Roman" w:hAnsi="Times New Roman"/>
                <w:sz w:val="28"/>
                <w:szCs w:val="28"/>
                <w:lang w:val="uk-UA"/>
              </w:rPr>
              <w:t>2019р.</w:t>
            </w:r>
          </w:p>
        </w:tc>
        <w:tc>
          <w:tcPr>
            <w:tcW w:w="1701" w:type="dxa"/>
          </w:tcPr>
          <w:p w:rsidR="008D495B" w:rsidRPr="00A912D4" w:rsidRDefault="008D495B" w:rsidP="00AB2633">
            <w:pPr>
              <w:jc w:val="center"/>
              <w:rPr>
                <w:rFonts w:ascii="Times New Roman" w:hAnsi="Times New Roman"/>
                <w:sz w:val="28"/>
                <w:szCs w:val="28"/>
              </w:rPr>
            </w:pPr>
            <w:r w:rsidRPr="00A912D4">
              <w:rPr>
                <w:rFonts w:ascii="Times New Roman" w:hAnsi="Times New Roman"/>
                <w:sz w:val="28"/>
                <w:szCs w:val="28"/>
                <w:lang w:val="uk-UA"/>
              </w:rPr>
              <w:t>2020р.</w:t>
            </w:r>
          </w:p>
        </w:tc>
        <w:tc>
          <w:tcPr>
            <w:tcW w:w="1701" w:type="dxa"/>
          </w:tcPr>
          <w:p w:rsidR="008D495B" w:rsidRPr="00A912D4" w:rsidRDefault="008D495B"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2021р.</w:t>
            </w:r>
          </w:p>
        </w:tc>
        <w:tc>
          <w:tcPr>
            <w:tcW w:w="1559" w:type="dxa"/>
          </w:tcPr>
          <w:p w:rsidR="008D495B" w:rsidRPr="00A912D4" w:rsidRDefault="008D495B"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2022 р.</w:t>
            </w:r>
          </w:p>
        </w:tc>
      </w:tr>
      <w:tr w:rsidR="008D495B" w:rsidRPr="00A912D4" w:rsidTr="008D495B">
        <w:tc>
          <w:tcPr>
            <w:tcW w:w="3119" w:type="dxa"/>
          </w:tcPr>
          <w:p w:rsidR="008D495B" w:rsidRPr="00A912D4" w:rsidRDefault="008D495B"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Міський бюджет</w:t>
            </w:r>
          </w:p>
        </w:tc>
        <w:tc>
          <w:tcPr>
            <w:tcW w:w="1701" w:type="dxa"/>
            <w:vAlign w:val="center"/>
          </w:tcPr>
          <w:p w:rsidR="008D495B" w:rsidRPr="00A912D4" w:rsidRDefault="008D495B" w:rsidP="00B65715">
            <w:pPr>
              <w:pStyle w:val="11"/>
              <w:numPr>
                <w:ilvl w:val="0"/>
                <w:numId w:val="2"/>
              </w:numPr>
              <w:tabs>
                <w:tab w:val="left" w:pos="0"/>
                <w:tab w:val="num" w:pos="432"/>
                <w:tab w:val="left" w:pos="993"/>
              </w:tabs>
              <w:spacing w:line="264" w:lineRule="auto"/>
              <w:jc w:val="center"/>
              <w:rPr>
                <w:sz w:val="28"/>
                <w:szCs w:val="28"/>
                <w:lang w:val="uk-UA"/>
              </w:rPr>
            </w:pPr>
            <w:r>
              <w:rPr>
                <w:sz w:val="28"/>
                <w:szCs w:val="28"/>
                <w:lang w:val="uk-UA"/>
              </w:rPr>
              <w:t>468000</w:t>
            </w:r>
          </w:p>
        </w:tc>
        <w:tc>
          <w:tcPr>
            <w:tcW w:w="1701" w:type="dxa"/>
            <w:vAlign w:val="center"/>
          </w:tcPr>
          <w:p w:rsidR="008D495B" w:rsidRPr="00A912D4" w:rsidRDefault="008D495B" w:rsidP="000A078B">
            <w:pPr>
              <w:pStyle w:val="11"/>
              <w:tabs>
                <w:tab w:val="left" w:pos="0"/>
                <w:tab w:val="left" w:pos="993"/>
              </w:tabs>
              <w:spacing w:line="264" w:lineRule="auto"/>
              <w:ind w:left="0"/>
              <w:jc w:val="center"/>
              <w:rPr>
                <w:sz w:val="28"/>
                <w:szCs w:val="28"/>
                <w:lang w:val="uk-UA"/>
              </w:rPr>
            </w:pPr>
            <w:r>
              <w:rPr>
                <w:sz w:val="28"/>
                <w:szCs w:val="28"/>
                <w:lang w:val="uk-UA"/>
              </w:rPr>
              <w:t>12015</w:t>
            </w:r>
            <w:r w:rsidR="000A078B">
              <w:rPr>
                <w:sz w:val="28"/>
                <w:szCs w:val="28"/>
                <w:lang w:val="uk-UA"/>
              </w:rPr>
              <w:t>5</w:t>
            </w:r>
          </w:p>
        </w:tc>
        <w:tc>
          <w:tcPr>
            <w:tcW w:w="1701" w:type="dxa"/>
            <w:vAlign w:val="center"/>
          </w:tcPr>
          <w:p w:rsidR="008D495B" w:rsidRPr="00110135" w:rsidRDefault="00110135" w:rsidP="000A078B">
            <w:pPr>
              <w:tabs>
                <w:tab w:val="left" w:pos="993"/>
              </w:tabs>
              <w:spacing w:line="264" w:lineRule="auto"/>
              <w:jc w:val="center"/>
              <w:rPr>
                <w:rFonts w:ascii="Times New Roman" w:hAnsi="Times New Roman"/>
                <w:sz w:val="28"/>
                <w:szCs w:val="28"/>
                <w:lang w:val="uk-UA"/>
              </w:rPr>
            </w:pPr>
            <w:r w:rsidRPr="00110135">
              <w:rPr>
                <w:rFonts w:ascii="Times New Roman" w:hAnsi="Times New Roman"/>
                <w:sz w:val="28"/>
                <w:szCs w:val="28"/>
                <w:lang w:val="uk-UA"/>
              </w:rPr>
              <w:t>0</w:t>
            </w:r>
          </w:p>
        </w:tc>
        <w:tc>
          <w:tcPr>
            <w:tcW w:w="1559" w:type="dxa"/>
            <w:vAlign w:val="center"/>
          </w:tcPr>
          <w:p w:rsidR="008D495B" w:rsidRPr="00110135" w:rsidRDefault="001921C5" w:rsidP="00110135">
            <w:pPr>
              <w:tabs>
                <w:tab w:val="left" w:pos="993"/>
              </w:tabs>
              <w:spacing w:line="264" w:lineRule="auto"/>
              <w:jc w:val="center"/>
              <w:rPr>
                <w:rFonts w:ascii="Times New Roman" w:hAnsi="Times New Roman"/>
                <w:sz w:val="28"/>
                <w:szCs w:val="28"/>
                <w:lang w:val="uk-UA"/>
              </w:rPr>
            </w:pPr>
            <w:r>
              <w:rPr>
                <w:rFonts w:ascii="Times New Roman" w:hAnsi="Times New Roman"/>
                <w:sz w:val="28"/>
                <w:szCs w:val="28"/>
                <w:lang w:val="uk-UA"/>
              </w:rPr>
              <w:t>0</w:t>
            </w:r>
          </w:p>
        </w:tc>
      </w:tr>
      <w:tr w:rsidR="008D495B" w:rsidRPr="00A912D4" w:rsidTr="008D495B">
        <w:tc>
          <w:tcPr>
            <w:tcW w:w="3119" w:type="dxa"/>
          </w:tcPr>
          <w:p w:rsidR="008D495B" w:rsidRPr="00A912D4" w:rsidRDefault="008D495B"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Державний бюджет</w:t>
            </w:r>
          </w:p>
          <w:p w:rsidR="008D495B" w:rsidRPr="00A24DC0" w:rsidRDefault="008D495B" w:rsidP="00AB2633">
            <w:pPr>
              <w:tabs>
                <w:tab w:val="num" w:pos="0"/>
                <w:tab w:val="left" w:pos="284"/>
              </w:tabs>
              <w:rPr>
                <w:rFonts w:ascii="Times New Roman" w:hAnsi="Times New Roman"/>
                <w:szCs w:val="20"/>
                <w:lang w:val="uk-UA"/>
              </w:rPr>
            </w:pPr>
            <w:r w:rsidRPr="00A24DC0">
              <w:rPr>
                <w:rFonts w:ascii="Times New Roman" w:hAnsi="Times New Roman"/>
                <w:szCs w:val="20"/>
                <w:lang w:val="uk-UA"/>
              </w:rPr>
              <w:t>(ФЗДССУ на випадок безробіття та інші джерела не заборонені законодавством)</w:t>
            </w:r>
          </w:p>
        </w:tc>
        <w:tc>
          <w:tcPr>
            <w:tcW w:w="1701" w:type="dxa"/>
            <w:vAlign w:val="center"/>
          </w:tcPr>
          <w:p w:rsidR="008D495B" w:rsidRPr="00A912D4" w:rsidRDefault="008D495B" w:rsidP="009679E9">
            <w:pPr>
              <w:pStyle w:val="11"/>
              <w:numPr>
                <w:ilvl w:val="0"/>
                <w:numId w:val="2"/>
              </w:numPr>
              <w:tabs>
                <w:tab w:val="left" w:pos="0"/>
                <w:tab w:val="num" w:pos="432"/>
                <w:tab w:val="left" w:pos="993"/>
              </w:tabs>
              <w:spacing w:line="264" w:lineRule="auto"/>
              <w:jc w:val="center"/>
              <w:rPr>
                <w:sz w:val="28"/>
                <w:szCs w:val="28"/>
                <w:lang w:val="uk-UA"/>
              </w:rPr>
            </w:pPr>
            <w:r>
              <w:rPr>
                <w:sz w:val="28"/>
                <w:szCs w:val="28"/>
                <w:lang w:val="uk-UA"/>
              </w:rPr>
              <w:t>354422</w:t>
            </w:r>
          </w:p>
        </w:tc>
        <w:tc>
          <w:tcPr>
            <w:tcW w:w="1701" w:type="dxa"/>
            <w:vAlign w:val="center"/>
          </w:tcPr>
          <w:p w:rsidR="008D495B" w:rsidRPr="00A912D4" w:rsidRDefault="008D495B" w:rsidP="000A078B">
            <w:pPr>
              <w:jc w:val="center"/>
              <w:rPr>
                <w:rFonts w:ascii="Times New Roman" w:hAnsi="Times New Roman"/>
                <w:sz w:val="28"/>
                <w:szCs w:val="28"/>
              </w:rPr>
            </w:pPr>
            <w:r>
              <w:rPr>
                <w:rFonts w:ascii="Times New Roman" w:hAnsi="Times New Roman"/>
                <w:sz w:val="28"/>
                <w:szCs w:val="28"/>
                <w:lang w:val="uk-UA"/>
              </w:rPr>
              <w:t>11459</w:t>
            </w:r>
            <w:r w:rsidR="000A078B">
              <w:rPr>
                <w:rFonts w:ascii="Times New Roman" w:hAnsi="Times New Roman"/>
                <w:sz w:val="28"/>
                <w:szCs w:val="28"/>
                <w:lang w:val="uk-UA"/>
              </w:rPr>
              <w:t>1</w:t>
            </w:r>
          </w:p>
        </w:tc>
        <w:tc>
          <w:tcPr>
            <w:tcW w:w="1701" w:type="dxa"/>
            <w:vAlign w:val="center"/>
          </w:tcPr>
          <w:p w:rsidR="008D495B" w:rsidRPr="00110135" w:rsidRDefault="00110135" w:rsidP="000A078B">
            <w:pPr>
              <w:jc w:val="center"/>
              <w:rPr>
                <w:rFonts w:ascii="Times New Roman" w:hAnsi="Times New Roman"/>
                <w:sz w:val="28"/>
                <w:szCs w:val="28"/>
              </w:rPr>
            </w:pPr>
            <w:r w:rsidRPr="00110135">
              <w:rPr>
                <w:rFonts w:ascii="Times New Roman" w:hAnsi="Times New Roman"/>
                <w:sz w:val="28"/>
                <w:szCs w:val="28"/>
                <w:lang w:val="uk-UA"/>
              </w:rPr>
              <w:t>0</w:t>
            </w:r>
          </w:p>
        </w:tc>
        <w:tc>
          <w:tcPr>
            <w:tcW w:w="1559" w:type="dxa"/>
            <w:vAlign w:val="center"/>
          </w:tcPr>
          <w:p w:rsidR="008D495B" w:rsidRPr="00110135" w:rsidRDefault="001921C5" w:rsidP="00AB2633">
            <w:pPr>
              <w:jc w:val="center"/>
              <w:rPr>
                <w:rFonts w:ascii="Times New Roman" w:hAnsi="Times New Roman"/>
                <w:sz w:val="28"/>
                <w:szCs w:val="28"/>
              </w:rPr>
            </w:pPr>
            <w:r>
              <w:rPr>
                <w:rFonts w:ascii="Times New Roman" w:hAnsi="Times New Roman"/>
                <w:sz w:val="28"/>
                <w:szCs w:val="28"/>
                <w:lang w:val="uk-UA"/>
              </w:rPr>
              <w:t>0</w:t>
            </w:r>
          </w:p>
        </w:tc>
      </w:tr>
      <w:tr w:rsidR="008D495B" w:rsidRPr="00A912D4" w:rsidTr="008D495B">
        <w:tc>
          <w:tcPr>
            <w:tcW w:w="3119" w:type="dxa"/>
          </w:tcPr>
          <w:p w:rsidR="008D495B" w:rsidRPr="00A912D4" w:rsidRDefault="008D495B"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Всього</w:t>
            </w:r>
          </w:p>
        </w:tc>
        <w:tc>
          <w:tcPr>
            <w:tcW w:w="1701" w:type="dxa"/>
            <w:vAlign w:val="center"/>
          </w:tcPr>
          <w:p w:rsidR="008D495B" w:rsidRPr="009679E9" w:rsidRDefault="008D495B" w:rsidP="009679E9">
            <w:pPr>
              <w:snapToGrid w:val="0"/>
              <w:ind w:left="-49" w:right="-93" w:hanging="8"/>
              <w:jc w:val="center"/>
              <w:rPr>
                <w:rFonts w:ascii="Times New Roman" w:hAnsi="Times New Roman"/>
                <w:sz w:val="28"/>
                <w:szCs w:val="28"/>
                <w:lang w:val="uk-UA"/>
              </w:rPr>
            </w:pPr>
            <w:r w:rsidRPr="00A912D4">
              <w:rPr>
                <w:rFonts w:ascii="Times New Roman" w:hAnsi="Times New Roman"/>
                <w:sz w:val="28"/>
                <w:szCs w:val="28"/>
                <w:lang w:val="en-US"/>
              </w:rPr>
              <w:t>8</w:t>
            </w:r>
            <w:r>
              <w:rPr>
                <w:rFonts w:ascii="Times New Roman" w:hAnsi="Times New Roman"/>
                <w:sz w:val="28"/>
                <w:szCs w:val="28"/>
                <w:lang w:val="uk-UA"/>
              </w:rPr>
              <w:t>22422</w:t>
            </w:r>
          </w:p>
        </w:tc>
        <w:tc>
          <w:tcPr>
            <w:tcW w:w="1701" w:type="dxa"/>
            <w:vAlign w:val="center"/>
          </w:tcPr>
          <w:p w:rsidR="008D495B" w:rsidRPr="009679E9" w:rsidRDefault="008D495B" w:rsidP="000A078B">
            <w:pPr>
              <w:jc w:val="center"/>
              <w:rPr>
                <w:rFonts w:ascii="Times New Roman" w:hAnsi="Times New Roman"/>
                <w:sz w:val="28"/>
                <w:szCs w:val="28"/>
                <w:lang w:val="uk-UA"/>
              </w:rPr>
            </w:pPr>
            <w:r>
              <w:rPr>
                <w:rFonts w:ascii="Times New Roman" w:hAnsi="Times New Roman"/>
                <w:sz w:val="28"/>
                <w:szCs w:val="28"/>
                <w:lang w:val="uk-UA"/>
              </w:rPr>
              <w:t>23474</w:t>
            </w:r>
            <w:r w:rsidR="000A078B">
              <w:rPr>
                <w:rFonts w:ascii="Times New Roman" w:hAnsi="Times New Roman"/>
                <w:sz w:val="28"/>
                <w:szCs w:val="28"/>
                <w:lang w:val="uk-UA"/>
              </w:rPr>
              <w:t>6</w:t>
            </w:r>
          </w:p>
        </w:tc>
        <w:tc>
          <w:tcPr>
            <w:tcW w:w="1701" w:type="dxa"/>
            <w:vAlign w:val="center"/>
          </w:tcPr>
          <w:p w:rsidR="008D495B" w:rsidRPr="00110135" w:rsidRDefault="00110135" w:rsidP="000A078B">
            <w:pPr>
              <w:jc w:val="center"/>
              <w:rPr>
                <w:rFonts w:ascii="Times New Roman" w:hAnsi="Times New Roman"/>
                <w:sz w:val="28"/>
                <w:szCs w:val="28"/>
                <w:lang w:val="uk-UA"/>
              </w:rPr>
            </w:pPr>
            <w:r w:rsidRPr="00110135">
              <w:rPr>
                <w:rFonts w:ascii="Times New Roman" w:hAnsi="Times New Roman"/>
                <w:sz w:val="28"/>
                <w:szCs w:val="28"/>
                <w:lang w:val="uk-UA"/>
              </w:rPr>
              <w:t>0</w:t>
            </w:r>
          </w:p>
        </w:tc>
        <w:tc>
          <w:tcPr>
            <w:tcW w:w="1559" w:type="dxa"/>
            <w:vAlign w:val="center"/>
          </w:tcPr>
          <w:p w:rsidR="008D495B" w:rsidRPr="00110135" w:rsidRDefault="001921C5" w:rsidP="00496EFB">
            <w:pPr>
              <w:jc w:val="center"/>
              <w:rPr>
                <w:rFonts w:ascii="Times New Roman" w:hAnsi="Times New Roman"/>
                <w:sz w:val="28"/>
                <w:szCs w:val="28"/>
                <w:lang w:val="uk-UA"/>
              </w:rPr>
            </w:pPr>
            <w:r>
              <w:rPr>
                <w:rFonts w:ascii="Times New Roman" w:hAnsi="Times New Roman"/>
                <w:sz w:val="28"/>
                <w:szCs w:val="28"/>
                <w:lang w:val="uk-UA"/>
              </w:rPr>
              <w:t>0</w:t>
            </w:r>
          </w:p>
        </w:tc>
      </w:tr>
    </w:tbl>
    <w:p w:rsidR="00B65715" w:rsidRPr="00C52B77" w:rsidRDefault="00B65715" w:rsidP="00B65715">
      <w:pPr>
        <w:tabs>
          <w:tab w:val="num" w:pos="0"/>
          <w:tab w:val="left" w:pos="284"/>
        </w:tabs>
        <w:ind w:firstLine="567"/>
        <w:jc w:val="both"/>
        <w:rPr>
          <w:rFonts w:ascii="Times New Roman" w:hAnsi="Times New Roman"/>
          <w:sz w:val="16"/>
          <w:szCs w:val="16"/>
          <w:lang w:val="uk-UA"/>
        </w:rPr>
      </w:pPr>
    </w:p>
    <w:p w:rsidR="00B65715" w:rsidRPr="00A912D4" w:rsidRDefault="00B65715" w:rsidP="00B65715">
      <w:pPr>
        <w:tabs>
          <w:tab w:val="num" w:pos="0"/>
          <w:tab w:val="left" w:pos="284"/>
        </w:tabs>
        <w:ind w:firstLine="567"/>
        <w:jc w:val="both"/>
        <w:rPr>
          <w:rFonts w:ascii="Times New Roman" w:hAnsi="Times New Roman"/>
          <w:sz w:val="28"/>
          <w:szCs w:val="28"/>
          <w:lang w:val="uk-UA"/>
        </w:rPr>
      </w:pPr>
      <w:r w:rsidRPr="00A912D4">
        <w:rPr>
          <w:rFonts w:ascii="Times New Roman" w:hAnsi="Times New Roman"/>
          <w:sz w:val="28"/>
          <w:szCs w:val="28"/>
          <w:lang w:val="uk-UA"/>
        </w:rPr>
        <w:t>10.Оцінка ефективності виконання міських цільових програм: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984"/>
        <w:gridCol w:w="1134"/>
        <w:gridCol w:w="1134"/>
        <w:gridCol w:w="1134"/>
        <w:gridCol w:w="1276"/>
      </w:tblGrid>
      <w:tr w:rsidR="00B65715" w:rsidRPr="00A912D4" w:rsidTr="00AB2633">
        <w:trPr>
          <w:trHeight w:val="388"/>
        </w:trPr>
        <w:tc>
          <w:tcPr>
            <w:tcW w:w="3119" w:type="dxa"/>
            <w:vMerge w:val="restart"/>
            <w:vAlign w:val="center"/>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Найменування показника</w:t>
            </w:r>
          </w:p>
        </w:tc>
        <w:tc>
          <w:tcPr>
            <w:tcW w:w="1984" w:type="dxa"/>
            <w:vMerge w:val="restart"/>
            <w:tcBorders>
              <w:right w:val="single" w:sz="4" w:space="0" w:color="auto"/>
            </w:tcBorders>
            <w:vAlign w:val="center"/>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Одиниця виміру</w:t>
            </w:r>
          </w:p>
        </w:tc>
        <w:tc>
          <w:tcPr>
            <w:tcW w:w="4678" w:type="dxa"/>
            <w:gridSpan w:val="4"/>
            <w:tcBorders>
              <w:right w:val="single" w:sz="4" w:space="0" w:color="auto"/>
            </w:tcBorders>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Значення показника</w:t>
            </w:r>
          </w:p>
        </w:tc>
      </w:tr>
      <w:tr w:rsidR="00B65715" w:rsidRPr="00A912D4" w:rsidTr="00AB2633">
        <w:trPr>
          <w:trHeight w:val="360"/>
        </w:trPr>
        <w:tc>
          <w:tcPr>
            <w:tcW w:w="3119" w:type="dxa"/>
            <w:vMerge/>
            <w:vAlign w:val="center"/>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984" w:type="dxa"/>
            <w:vMerge/>
            <w:tcBorders>
              <w:right w:val="single" w:sz="4" w:space="0" w:color="auto"/>
            </w:tcBorders>
            <w:vAlign w:val="center"/>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Borders>
              <w:right w:val="single" w:sz="4" w:space="0" w:color="auto"/>
            </w:tcBorders>
          </w:tcPr>
          <w:p w:rsidR="00B65715" w:rsidRPr="00A912D4" w:rsidRDefault="00B65715" w:rsidP="00AB2633">
            <w:pPr>
              <w:jc w:val="center"/>
              <w:rPr>
                <w:rFonts w:ascii="Times New Roman" w:hAnsi="Times New Roman"/>
                <w:sz w:val="28"/>
                <w:szCs w:val="28"/>
              </w:rPr>
            </w:pPr>
            <w:r w:rsidRPr="00A912D4">
              <w:rPr>
                <w:rFonts w:ascii="Times New Roman" w:hAnsi="Times New Roman"/>
                <w:sz w:val="28"/>
                <w:szCs w:val="28"/>
                <w:lang w:val="uk-UA"/>
              </w:rPr>
              <w:t>2019р.</w:t>
            </w:r>
          </w:p>
        </w:tc>
        <w:tc>
          <w:tcPr>
            <w:tcW w:w="1134" w:type="dxa"/>
          </w:tcPr>
          <w:p w:rsidR="00B65715" w:rsidRPr="00A912D4" w:rsidRDefault="00B65715" w:rsidP="00AB2633">
            <w:pPr>
              <w:jc w:val="center"/>
              <w:rPr>
                <w:rFonts w:ascii="Times New Roman" w:hAnsi="Times New Roman"/>
                <w:sz w:val="28"/>
                <w:szCs w:val="28"/>
              </w:rPr>
            </w:pPr>
            <w:r w:rsidRPr="00A912D4">
              <w:rPr>
                <w:rFonts w:ascii="Times New Roman" w:hAnsi="Times New Roman"/>
                <w:sz w:val="28"/>
                <w:szCs w:val="28"/>
                <w:lang w:val="uk-UA"/>
              </w:rPr>
              <w:t>2020р.</w:t>
            </w:r>
          </w:p>
        </w:tc>
        <w:tc>
          <w:tcPr>
            <w:tcW w:w="1134" w:type="dxa"/>
            <w:tcBorders>
              <w:right w:val="single" w:sz="4" w:space="0" w:color="auto"/>
            </w:tcBorders>
          </w:tcPr>
          <w:p w:rsidR="00B65715" w:rsidRPr="00110135" w:rsidRDefault="00B65715" w:rsidP="00AB2633">
            <w:pPr>
              <w:tabs>
                <w:tab w:val="num" w:pos="0"/>
                <w:tab w:val="left" w:pos="284"/>
              </w:tabs>
              <w:jc w:val="center"/>
              <w:rPr>
                <w:rFonts w:ascii="Times New Roman" w:hAnsi="Times New Roman"/>
                <w:sz w:val="28"/>
                <w:szCs w:val="28"/>
                <w:lang w:val="uk-UA"/>
              </w:rPr>
            </w:pPr>
            <w:r w:rsidRPr="00110135">
              <w:rPr>
                <w:rFonts w:ascii="Times New Roman" w:hAnsi="Times New Roman"/>
                <w:sz w:val="28"/>
                <w:szCs w:val="28"/>
                <w:lang w:val="uk-UA"/>
              </w:rPr>
              <w:t>2021р.</w:t>
            </w:r>
          </w:p>
        </w:tc>
        <w:tc>
          <w:tcPr>
            <w:tcW w:w="1276" w:type="dxa"/>
            <w:tcBorders>
              <w:right w:val="single" w:sz="4" w:space="0" w:color="auto"/>
            </w:tcBorders>
          </w:tcPr>
          <w:p w:rsidR="00B65715" w:rsidRPr="00110135" w:rsidRDefault="00B65715" w:rsidP="00AB2633">
            <w:pPr>
              <w:tabs>
                <w:tab w:val="num" w:pos="0"/>
                <w:tab w:val="left" w:pos="284"/>
              </w:tabs>
              <w:jc w:val="center"/>
              <w:rPr>
                <w:rFonts w:ascii="Times New Roman" w:hAnsi="Times New Roman"/>
                <w:sz w:val="28"/>
                <w:szCs w:val="28"/>
                <w:lang w:val="uk-UA"/>
              </w:rPr>
            </w:pPr>
            <w:r w:rsidRPr="00110135">
              <w:rPr>
                <w:rFonts w:ascii="Times New Roman" w:hAnsi="Times New Roman"/>
                <w:sz w:val="28"/>
                <w:szCs w:val="28"/>
                <w:lang w:val="uk-UA"/>
              </w:rPr>
              <w:t>2022 р.</w:t>
            </w:r>
          </w:p>
        </w:tc>
      </w:tr>
      <w:tr w:rsidR="00B65715" w:rsidRPr="00A912D4" w:rsidTr="00AB2633">
        <w:tc>
          <w:tcPr>
            <w:tcW w:w="3119" w:type="dxa"/>
          </w:tcPr>
          <w:p w:rsidR="00B65715" w:rsidRPr="00A912D4" w:rsidRDefault="00B65715"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Показник затрат</w:t>
            </w:r>
          </w:p>
        </w:tc>
        <w:tc>
          <w:tcPr>
            <w:tcW w:w="1984" w:type="dxa"/>
          </w:tcPr>
          <w:p w:rsidR="00B65715" w:rsidRPr="00A912D4" w:rsidRDefault="00B65715" w:rsidP="00AB2633">
            <w:pPr>
              <w:tabs>
                <w:tab w:val="num" w:pos="0"/>
                <w:tab w:val="left" w:pos="284"/>
              </w:tabs>
              <w:jc w:val="both"/>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both"/>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both"/>
              <w:rPr>
                <w:rFonts w:ascii="Times New Roman" w:hAnsi="Times New Roman"/>
                <w:sz w:val="28"/>
                <w:szCs w:val="28"/>
                <w:lang w:val="uk-UA"/>
              </w:rPr>
            </w:pPr>
          </w:p>
        </w:tc>
        <w:tc>
          <w:tcPr>
            <w:tcW w:w="1134" w:type="dxa"/>
          </w:tcPr>
          <w:p w:rsidR="00B65715" w:rsidRPr="00110135" w:rsidRDefault="00B65715" w:rsidP="00AB2633">
            <w:pPr>
              <w:tabs>
                <w:tab w:val="num" w:pos="0"/>
                <w:tab w:val="left" w:pos="284"/>
              </w:tabs>
              <w:jc w:val="both"/>
              <w:rPr>
                <w:rFonts w:ascii="Times New Roman" w:hAnsi="Times New Roman"/>
                <w:sz w:val="28"/>
                <w:szCs w:val="28"/>
                <w:lang w:val="uk-UA"/>
              </w:rPr>
            </w:pPr>
          </w:p>
        </w:tc>
        <w:tc>
          <w:tcPr>
            <w:tcW w:w="1276" w:type="dxa"/>
            <w:tcBorders>
              <w:right w:val="single" w:sz="4" w:space="0" w:color="auto"/>
            </w:tcBorders>
          </w:tcPr>
          <w:p w:rsidR="00B65715" w:rsidRPr="00110135" w:rsidRDefault="00B65715" w:rsidP="00AB2633">
            <w:pPr>
              <w:tabs>
                <w:tab w:val="num" w:pos="0"/>
                <w:tab w:val="left" w:pos="284"/>
              </w:tabs>
              <w:jc w:val="both"/>
              <w:rPr>
                <w:rFonts w:ascii="Times New Roman" w:hAnsi="Times New Roman"/>
                <w:sz w:val="28"/>
                <w:szCs w:val="28"/>
                <w:lang w:val="uk-UA"/>
              </w:rPr>
            </w:pPr>
          </w:p>
        </w:tc>
      </w:tr>
      <w:tr w:rsidR="009679E9" w:rsidRPr="00A912D4" w:rsidTr="00AB2633">
        <w:tc>
          <w:tcPr>
            <w:tcW w:w="3119" w:type="dxa"/>
          </w:tcPr>
          <w:p w:rsidR="009679E9" w:rsidRPr="00A912D4" w:rsidRDefault="009679E9" w:rsidP="00B65715">
            <w:pPr>
              <w:widowControl/>
              <w:numPr>
                <w:ilvl w:val="0"/>
                <w:numId w:val="41"/>
              </w:numPr>
              <w:tabs>
                <w:tab w:val="num" w:pos="0"/>
                <w:tab w:val="left" w:pos="284"/>
              </w:tabs>
              <w:suppressAutoHyphens w:val="0"/>
              <w:ind w:left="0" w:firstLine="0"/>
              <w:jc w:val="both"/>
              <w:rPr>
                <w:rFonts w:ascii="Times New Roman" w:hAnsi="Times New Roman"/>
                <w:sz w:val="28"/>
                <w:szCs w:val="28"/>
                <w:lang w:val="uk-UA"/>
              </w:rPr>
            </w:pPr>
            <w:r w:rsidRPr="00A912D4">
              <w:rPr>
                <w:rFonts w:ascii="Times New Roman" w:hAnsi="Times New Roman"/>
                <w:sz w:val="28"/>
                <w:szCs w:val="28"/>
                <w:lang w:val="uk-UA"/>
              </w:rPr>
              <w:t>обсяг видатків</w:t>
            </w:r>
          </w:p>
        </w:tc>
        <w:tc>
          <w:tcPr>
            <w:tcW w:w="1984" w:type="dxa"/>
          </w:tcPr>
          <w:p w:rsidR="009679E9" w:rsidRPr="00A912D4" w:rsidRDefault="009679E9" w:rsidP="00AB2633">
            <w:pPr>
              <w:tabs>
                <w:tab w:val="num" w:pos="0"/>
                <w:tab w:val="left" w:pos="284"/>
              </w:tabs>
              <w:jc w:val="center"/>
              <w:rPr>
                <w:rFonts w:ascii="Times New Roman" w:hAnsi="Times New Roman"/>
                <w:sz w:val="28"/>
                <w:szCs w:val="28"/>
                <w:lang w:val="uk-UA"/>
              </w:rPr>
            </w:pPr>
            <w:r>
              <w:rPr>
                <w:rFonts w:ascii="Times New Roman" w:hAnsi="Times New Roman"/>
                <w:sz w:val="28"/>
                <w:szCs w:val="28"/>
                <w:lang w:val="uk-UA"/>
              </w:rPr>
              <w:t xml:space="preserve">тис. </w:t>
            </w:r>
            <w:r w:rsidRPr="00A912D4">
              <w:rPr>
                <w:rFonts w:ascii="Times New Roman" w:hAnsi="Times New Roman"/>
                <w:sz w:val="28"/>
                <w:szCs w:val="28"/>
                <w:lang w:val="uk-UA"/>
              </w:rPr>
              <w:t>грн.</w:t>
            </w:r>
          </w:p>
        </w:tc>
        <w:tc>
          <w:tcPr>
            <w:tcW w:w="1134" w:type="dxa"/>
            <w:vAlign w:val="center"/>
          </w:tcPr>
          <w:p w:rsidR="009679E9" w:rsidRPr="009679E9" w:rsidRDefault="009679E9" w:rsidP="00AB2633">
            <w:pPr>
              <w:snapToGrid w:val="0"/>
              <w:ind w:left="-49" w:right="-93" w:hanging="8"/>
              <w:jc w:val="center"/>
              <w:rPr>
                <w:rFonts w:ascii="Times New Roman" w:hAnsi="Times New Roman"/>
                <w:sz w:val="28"/>
                <w:szCs w:val="28"/>
                <w:lang w:val="uk-UA"/>
              </w:rPr>
            </w:pPr>
            <w:r w:rsidRPr="00A912D4">
              <w:rPr>
                <w:rFonts w:ascii="Times New Roman" w:hAnsi="Times New Roman"/>
                <w:sz w:val="28"/>
                <w:szCs w:val="28"/>
                <w:lang w:val="en-US"/>
              </w:rPr>
              <w:t>8</w:t>
            </w:r>
            <w:r>
              <w:rPr>
                <w:rFonts w:ascii="Times New Roman" w:hAnsi="Times New Roman"/>
                <w:sz w:val="28"/>
                <w:szCs w:val="28"/>
                <w:lang w:val="uk-UA"/>
              </w:rPr>
              <w:t>22422</w:t>
            </w:r>
          </w:p>
        </w:tc>
        <w:tc>
          <w:tcPr>
            <w:tcW w:w="1134" w:type="dxa"/>
            <w:vAlign w:val="center"/>
          </w:tcPr>
          <w:p w:rsidR="009679E9" w:rsidRPr="009679E9" w:rsidRDefault="009679E9" w:rsidP="000A078B">
            <w:pPr>
              <w:jc w:val="center"/>
              <w:rPr>
                <w:rFonts w:ascii="Times New Roman" w:hAnsi="Times New Roman"/>
                <w:sz w:val="28"/>
                <w:szCs w:val="28"/>
                <w:lang w:val="uk-UA"/>
              </w:rPr>
            </w:pPr>
            <w:r>
              <w:rPr>
                <w:rFonts w:ascii="Times New Roman" w:hAnsi="Times New Roman"/>
                <w:sz w:val="28"/>
                <w:szCs w:val="28"/>
                <w:lang w:val="uk-UA"/>
              </w:rPr>
              <w:t>23474</w:t>
            </w:r>
            <w:r w:rsidR="000A078B">
              <w:rPr>
                <w:rFonts w:ascii="Times New Roman" w:hAnsi="Times New Roman"/>
                <w:sz w:val="28"/>
                <w:szCs w:val="28"/>
                <w:lang w:val="uk-UA"/>
              </w:rPr>
              <w:t>6</w:t>
            </w:r>
          </w:p>
        </w:tc>
        <w:tc>
          <w:tcPr>
            <w:tcW w:w="1134" w:type="dxa"/>
            <w:vAlign w:val="center"/>
          </w:tcPr>
          <w:p w:rsidR="009679E9" w:rsidRPr="00110135" w:rsidRDefault="00110135" w:rsidP="000A078B">
            <w:pPr>
              <w:jc w:val="center"/>
              <w:rPr>
                <w:rFonts w:ascii="Times New Roman" w:hAnsi="Times New Roman"/>
                <w:sz w:val="28"/>
                <w:szCs w:val="28"/>
                <w:lang w:val="uk-UA"/>
              </w:rPr>
            </w:pPr>
            <w:r w:rsidRPr="00110135">
              <w:rPr>
                <w:rFonts w:ascii="Times New Roman" w:hAnsi="Times New Roman"/>
                <w:sz w:val="28"/>
                <w:szCs w:val="28"/>
                <w:lang w:val="uk-UA"/>
              </w:rPr>
              <w:t>0</w:t>
            </w:r>
          </w:p>
        </w:tc>
        <w:tc>
          <w:tcPr>
            <w:tcW w:w="1276" w:type="dxa"/>
            <w:vAlign w:val="center"/>
          </w:tcPr>
          <w:p w:rsidR="009679E9" w:rsidRPr="00110135" w:rsidRDefault="001921C5" w:rsidP="00110135">
            <w:pPr>
              <w:jc w:val="center"/>
              <w:rPr>
                <w:rFonts w:ascii="Times New Roman" w:hAnsi="Times New Roman"/>
                <w:sz w:val="28"/>
                <w:szCs w:val="28"/>
                <w:lang w:val="uk-UA"/>
              </w:rPr>
            </w:pPr>
            <w:r>
              <w:rPr>
                <w:rFonts w:ascii="Times New Roman" w:hAnsi="Times New Roman"/>
                <w:sz w:val="28"/>
                <w:szCs w:val="28"/>
                <w:lang w:val="uk-UA"/>
              </w:rPr>
              <w:t>0</w:t>
            </w:r>
          </w:p>
        </w:tc>
      </w:tr>
      <w:tr w:rsidR="00B65715" w:rsidRPr="00A912D4" w:rsidTr="00AB2633">
        <w:tc>
          <w:tcPr>
            <w:tcW w:w="3119" w:type="dxa"/>
          </w:tcPr>
          <w:p w:rsidR="00B65715" w:rsidRPr="00A912D4" w:rsidRDefault="00B65715"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Показник якості</w:t>
            </w:r>
          </w:p>
        </w:tc>
        <w:tc>
          <w:tcPr>
            <w:tcW w:w="1984" w:type="dxa"/>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Pr>
          <w:p w:rsidR="00B65715" w:rsidRPr="00110135" w:rsidRDefault="00B65715" w:rsidP="00AB2633">
            <w:pPr>
              <w:tabs>
                <w:tab w:val="num" w:pos="0"/>
                <w:tab w:val="left" w:pos="284"/>
              </w:tabs>
              <w:jc w:val="center"/>
              <w:rPr>
                <w:rFonts w:ascii="Times New Roman" w:hAnsi="Times New Roman"/>
                <w:sz w:val="28"/>
                <w:szCs w:val="28"/>
                <w:lang w:val="uk-UA"/>
              </w:rPr>
            </w:pPr>
          </w:p>
        </w:tc>
        <w:tc>
          <w:tcPr>
            <w:tcW w:w="1276" w:type="dxa"/>
          </w:tcPr>
          <w:p w:rsidR="00B65715" w:rsidRPr="00110135" w:rsidRDefault="00B65715" w:rsidP="00AB2633">
            <w:pPr>
              <w:tabs>
                <w:tab w:val="num" w:pos="0"/>
                <w:tab w:val="left" w:pos="284"/>
              </w:tabs>
              <w:jc w:val="center"/>
              <w:rPr>
                <w:rFonts w:ascii="Times New Roman" w:hAnsi="Times New Roman"/>
                <w:sz w:val="28"/>
                <w:szCs w:val="28"/>
                <w:lang w:val="uk-UA"/>
              </w:rPr>
            </w:pPr>
          </w:p>
        </w:tc>
      </w:tr>
      <w:tr w:rsidR="00B65715" w:rsidRPr="00A912D4" w:rsidTr="00AB2633">
        <w:tc>
          <w:tcPr>
            <w:tcW w:w="3119" w:type="dxa"/>
          </w:tcPr>
          <w:p w:rsidR="00B65715" w:rsidRPr="00A912D4" w:rsidRDefault="00B65715" w:rsidP="00B65715">
            <w:pPr>
              <w:widowControl/>
              <w:numPr>
                <w:ilvl w:val="0"/>
                <w:numId w:val="41"/>
              </w:numPr>
              <w:tabs>
                <w:tab w:val="num" w:pos="0"/>
                <w:tab w:val="left" w:pos="284"/>
              </w:tabs>
              <w:suppressAutoHyphens w:val="0"/>
              <w:ind w:left="0" w:firstLine="0"/>
              <w:jc w:val="both"/>
              <w:rPr>
                <w:rFonts w:ascii="Times New Roman" w:hAnsi="Times New Roman"/>
                <w:sz w:val="28"/>
                <w:szCs w:val="28"/>
                <w:lang w:val="uk-UA"/>
              </w:rPr>
            </w:pPr>
            <w:r w:rsidRPr="00A912D4">
              <w:rPr>
                <w:rFonts w:ascii="Times New Roman" w:hAnsi="Times New Roman"/>
                <w:sz w:val="28"/>
                <w:szCs w:val="28"/>
                <w:lang w:val="uk-UA"/>
              </w:rPr>
              <w:t>відсоток освоєння бюджетних коштів</w:t>
            </w:r>
          </w:p>
        </w:tc>
        <w:tc>
          <w:tcPr>
            <w:tcW w:w="1984" w:type="dxa"/>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w:t>
            </w: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100</w:t>
            </w: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100</w:t>
            </w:r>
          </w:p>
        </w:tc>
        <w:tc>
          <w:tcPr>
            <w:tcW w:w="1134" w:type="dxa"/>
          </w:tcPr>
          <w:p w:rsidR="00B65715" w:rsidRPr="00110135" w:rsidRDefault="00110135" w:rsidP="00AB2633">
            <w:pPr>
              <w:tabs>
                <w:tab w:val="num" w:pos="0"/>
                <w:tab w:val="left" w:pos="284"/>
              </w:tabs>
              <w:jc w:val="center"/>
              <w:rPr>
                <w:rFonts w:ascii="Times New Roman" w:hAnsi="Times New Roman"/>
                <w:sz w:val="28"/>
                <w:szCs w:val="28"/>
                <w:lang w:val="uk-UA"/>
              </w:rPr>
            </w:pPr>
            <w:r w:rsidRPr="00110135">
              <w:rPr>
                <w:rFonts w:ascii="Times New Roman" w:hAnsi="Times New Roman"/>
                <w:sz w:val="28"/>
                <w:szCs w:val="28"/>
                <w:lang w:val="uk-UA"/>
              </w:rPr>
              <w:t>0</w:t>
            </w:r>
          </w:p>
        </w:tc>
        <w:tc>
          <w:tcPr>
            <w:tcW w:w="1276" w:type="dxa"/>
          </w:tcPr>
          <w:p w:rsidR="00B65715" w:rsidRPr="00110135" w:rsidRDefault="001921C5" w:rsidP="00AB2633">
            <w:pPr>
              <w:tabs>
                <w:tab w:val="num" w:pos="0"/>
                <w:tab w:val="left" w:pos="284"/>
              </w:tabs>
              <w:jc w:val="center"/>
              <w:rPr>
                <w:rFonts w:ascii="Times New Roman" w:hAnsi="Times New Roman"/>
                <w:sz w:val="28"/>
                <w:szCs w:val="28"/>
                <w:lang w:val="uk-UA"/>
              </w:rPr>
            </w:pPr>
            <w:r>
              <w:rPr>
                <w:rFonts w:ascii="Times New Roman" w:hAnsi="Times New Roman"/>
                <w:sz w:val="28"/>
                <w:szCs w:val="28"/>
                <w:lang w:val="uk-UA"/>
              </w:rPr>
              <w:t>0</w:t>
            </w:r>
          </w:p>
        </w:tc>
      </w:tr>
    </w:tbl>
    <w:p w:rsidR="00B65715" w:rsidRPr="00A912D4" w:rsidRDefault="00B65715" w:rsidP="00B65715">
      <w:pPr>
        <w:tabs>
          <w:tab w:val="num" w:pos="0"/>
          <w:tab w:val="left" w:pos="284"/>
        </w:tabs>
        <w:jc w:val="both"/>
        <w:rPr>
          <w:rFonts w:ascii="Times New Roman" w:hAnsi="Times New Roman"/>
          <w:sz w:val="28"/>
          <w:szCs w:val="28"/>
          <w:lang w:val="uk-UA"/>
        </w:rPr>
      </w:pPr>
    </w:p>
    <w:p w:rsidR="00097545" w:rsidRPr="00B96DF4" w:rsidRDefault="003907D1" w:rsidP="00B65715">
      <w:pPr>
        <w:rPr>
          <w:rFonts w:ascii="Times New Roman" w:hAnsi="Times New Roman"/>
          <w:sz w:val="28"/>
          <w:szCs w:val="28"/>
          <w:lang w:val="uk-UA"/>
        </w:rPr>
      </w:pPr>
      <w:r w:rsidRPr="008579C8">
        <w:rPr>
          <w:rFonts w:ascii="Times New Roman" w:hAnsi="Times New Roman"/>
          <w:color w:val="000000"/>
          <w:sz w:val="28"/>
          <w:szCs w:val="28"/>
          <w:lang w:val="uk-UA"/>
        </w:rPr>
        <w:t>Секретар міської ради</w:t>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sidR="00426A53">
        <w:rPr>
          <w:rFonts w:ascii="Times New Roman" w:hAnsi="Times New Roman"/>
          <w:color w:val="000000"/>
          <w:sz w:val="28"/>
          <w:szCs w:val="28"/>
          <w:lang w:val="uk-UA"/>
        </w:rPr>
        <w:t>С.А. Остренко</w:t>
      </w:r>
    </w:p>
    <w:sectPr w:rsidR="00097545" w:rsidRPr="00B96DF4" w:rsidSect="00B65715">
      <w:headerReference w:type="default" r:id="rId7"/>
      <w:footnotePr>
        <w:pos w:val="beneathText"/>
      </w:footnotePr>
      <w:pgSz w:w="11905" w:h="16837"/>
      <w:pgMar w:top="284" w:right="567" w:bottom="851" w:left="170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741" w:rsidRDefault="00CF6741" w:rsidP="00B65715">
      <w:r>
        <w:separator/>
      </w:r>
    </w:p>
  </w:endnote>
  <w:endnote w:type="continuationSeparator" w:id="0">
    <w:p w:rsidR="00CF6741" w:rsidRDefault="00CF6741" w:rsidP="00B657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a">
    <w:altName w:val="Arial"/>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741" w:rsidRDefault="00CF6741" w:rsidP="00B65715">
      <w:r>
        <w:separator/>
      </w:r>
    </w:p>
  </w:footnote>
  <w:footnote w:type="continuationSeparator" w:id="0">
    <w:p w:rsidR="00CF6741" w:rsidRDefault="00CF6741" w:rsidP="00B657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715" w:rsidRPr="00B65715" w:rsidRDefault="00B65715">
    <w:pPr>
      <w:pStyle w:val="af4"/>
      <w:jc w:val="center"/>
      <w:rPr>
        <w:b/>
      </w:rPr>
    </w:pPr>
    <w:r w:rsidRPr="00B65715">
      <w:rPr>
        <w:b/>
      </w:rPr>
      <w:fldChar w:fldCharType="begin"/>
    </w:r>
    <w:r w:rsidRPr="00B65715">
      <w:rPr>
        <w:b/>
      </w:rPr>
      <w:instrText xml:space="preserve"> PAGE   \* MERGEFORMAT </w:instrText>
    </w:r>
    <w:r w:rsidRPr="00B65715">
      <w:rPr>
        <w:b/>
      </w:rPr>
      <w:fldChar w:fldCharType="separate"/>
    </w:r>
    <w:r w:rsidR="00781A6B">
      <w:rPr>
        <w:b/>
        <w:noProof/>
      </w:rPr>
      <w:t>6</w:t>
    </w:r>
    <w:r w:rsidRPr="00B65715">
      <w:rPr>
        <w:b/>
      </w:rPr>
      <w:fldChar w:fldCharType="end"/>
    </w:r>
  </w:p>
  <w:p w:rsidR="00B65715" w:rsidRDefault="00B6571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62FEF8"/>
    <w:lvl w:ilvl="0">
      <w:start w:val="1"/>
      <w:numFmt w:val="decimal"/>
      <w:lvlText w:val="%1."/>
      <w:lvlJc w:val="left"/>
      <w:pPr>
        <w:tabs>
          <w:tab w:val="num" w:pos="1492"/>
        </w:tabs>
        <w:ind w:left="1492" w:hanging="360"/>
      </w:pPr>
    </w:lvl>
  </w:abstractNum>
  <w:abstractNum w:abstractNumId="1">
    <w:nsid w:val="FFFFFF7D"/>
    <w:multiLevelType w:val="singleLevel"/>
    <w:tmpl w:val="09F2CA66"/>
    <w:lvl w:ilvl="0">
      <w:start w:val="1"/>
      <w:numFmt w:val="decimal"/>
      <w:lvlText w:val="%1."/>
      <w:lvlJc w:val="left"/>
      <w:pPr>
        <w:tabs>
          <w:tab w:val="num" w:pos="1209"/>
        </w:tabs>
        <w:ind w:left="1209" w:hanging="360"/>
      </w:pPr>
    </w:lvl>
  </w:abstractNum>
  <w:abstractNum w:abstractNumId="2">
    <w:nsid w:val="FFFFFF7E"/>
    <w:multiLevelType w:val="singleLevel"/>
    <w:tmpl w:val="7C5A1708"/>
    <w:lvl w:ilvl="0">
      <w:start w:val="1"/>
      <w:numFmt w:val="decimal"/>
      <w:lvlText w:val="%1."/>
      <w:lvlJc w:val="left"/>
      <w:pPr>
        <w:tabs>
          <w:tab w:val="num" w:pos="926"/>
        </w:tabs>
        <w:ind w:left="926" w:hanging="360"/>
      </w:pPr>
    </w:lvl>
  </w:abstractNum>
  <w:abstractNum w:abstractNumId="3">
    <w:nsid w:val="FFFFFF7F"/>
    <w:multiLevelType w:val="singleLevel"/>
    <w:tmpl w:val="B68EF188"/>
    <w:lvl w:ilvl="0">
      <w:start w:val="1"/>
      <w:numFmt w:val="decimal"/>
      <w:lvlText w:val="%1."/>
      <w:lvlJc w:val="left"/>
      <w:pPr>
        <w:tabs>
          <w:tab w:val="num" w:pos="643"/>
        </w:tabs>
        <w:ind w:left="643" w:hanging="360"/>
      </w:pPr>
    </w:lvl>
  </w:abstractNum>
  <w:abstractNum w:abstractNumId="4">
    <w:nsid w:val="FFFFFF80"/>
    <w:multiLevelType w:val="singleLevel"/>
    <w:tmpl w:val="45AAF6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CCD7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6215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60058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EE2B5C"/>
    <w:lvl w:ilvl="0">
      <w:start w:val="1"/>
      <w:numFmt w:val="decimal"/>
      <w:lvlText w:val="%1."/>
      <w:lvlJc w:val="left"/>
      <w:pPr>
        <w:tabs>
          <w:tab w:val="num" w:pos="360"/>
        </w:tabs>
        <w:ind w:left="360" w:hanging="360"/>
      </w:pPr>
    </w:lvl>
  </w:abstractNum>
  <w:abstractNum w:abstractNumId="9">
    <w:nsid w:val="FFFFFF89"/>
    <w:multiLevelType w:val="singleLevel"/>
    <w:tmpl w:val="B77E13B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12">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13">
    <w:nsid w:val="00000005"/>
    <w:multiLevelType w:val="multilevel"/>
    <w:tmpl w:val="557CD29E"/>
    <w:name w:val="WW8Num5"/>
    <w:lvl w:ilvl="0">
      <w:start w:val="2"/>
      <w:numFmt w:val="upperRoman"/>
      <w:lvlText w:val="%1."/>
      <w:lvlJc w:val="left"/>
      <w:pPr>
        <w:tabs>
          <w:tab w:val="num" w:pos="4095"/>
        </w:tabs>
        <w:ind w:left="4095" w:hanging="720"/>
      </w:pPr>
    </w:lvl>
    <w:lvl w:ilvl="1">
      <w:start w:val="1"/>
      <w:numFmt w:val="decimal"/>
      <w:isLgl/>
      <w:lvlText w:val="%1.%2."/>
      <w:lvlJc w:val="left"/>
      <w:pPr>
        <w:ind w:left="4095" w:hanging="720"/>
      </w:pPr>
      <w:rPr>
        <w:rFonts w:hint="default"/>
      </w:rPr>
    </w:lvl>
    <w:lvl w:ilvl="2">
      <w:start w:val="1"/>
      <w:numFmt w:val="decimal"/>
      <w:isLgl/>
      <w:lvlText w:val="%1.%2.%3."/>
      <w:lvlJc w:val="left"/>
      <w:pPr>
        <w:ind w:left="4095" w:hanging="720"/>
      </w:pPr>
      <w:rPr>
        <w:rFonts w:hint="default"/>
      </w:rPr>
    </w:lvl>
    <w:lvl w:ilvl="3">
      <w:start w:val="1"/>
      <w:numFmt w:val="decimal"/>
      <w:isLgl/>
      <w:lvlText w:val="%1.%2.%3.%4."/>
      <w:lvlJc w:val="left"/>
      <w:pPr>
        <w:ind w:left="4455" w:hanging="1080"/>
      </w:pPr>
      <w:rPr>
        <w:rFonts w:hint="default"/>
      </w:rPr>
    </w:lvl>
    <w:lvl w:ilvl="4">
      <w:start w:val="1"/>
      <w:numFmt w:val="decimal"/>
      <w:isLgl/>
      <w:lvlText w:val="%1.%2.%3.%4.%5."/>
      <w:lvlJc w:val="left"/>
      <w:pPr>
        <w:ind w:left="4815" w:hanging="1440"/>
      </w:pPr>
      <w:rPr>
        <w:rFonts w:hint="default"/>
      </w:rPr>
    </w:lvl>
    <w:lvl w:ilvl="5">
      <w:start w:val="1"/>
      <w:numFmt w:val="decimal"/>
      <w:isLgl/>
      <w:lvlText w:val="%1.%2.%3.%4.%5.%6."/>
      <w:lvlJc w:val="left"/>
      <w:pPr>
        <w:ind w:left="4815" w:hanging="1440"/>
      </w:pPr>
      <w:rPr>
        <w:rFonts w:hint="default"/>
      </w:rPr>
    </w:lvl>
    <w:lvl w:ilvl="6">
      <w:start w:val="1"/>
      <w:numFmt w:val="decimal"/>
      <w:isLgl/>
      <w:lvlText w:val="%1.%2.%3.%4.%5.%6.%7."/>
      <w:lvlJc w:val="left"/>
      <w:pPr>
        <w:ind w:left="5175" w:hanging="1800"/>
      </w:pPr>
      <w:rPr>
        <w:rFonts w:hint="default"/>
      </w:rPr>
    </w:lvl>
    <w:lvl w:ilvl="7">
      <w:start w:val="1"/>
      <w:numFmt w:val="decimal"/>
      <w:isLgl/>
      <w:lvlText w:val="%1.%2.%3.%4.%5.%6.%7.%8."/>
      <w:lvlJc w:val="left"/>
      <w:pPr>
        <w:ind w:left="5535" w:hanging="2160"/>
      </w:pPr>
      <w:rPr>
        <w:rFonts w:hint="default"/>
      </w:rPr>
    </w:lvl>
    <w:lvl w:ilvl="8">
      <w:start w:val="1"/>
      <w:numFmt w:val="decimal"/>
      <w:isLgl/>
      <w:lvlText w:val="%1.%2.%3.%4.%5.%6.%7.%8.%9."/>
      <w:lvlJc w:val="left"/>
      <w:pPr>
        <w:ind w:left="5535" w:hanging="2160"/>
      </w:pPr>
      <w:rPr>
        <w:rFonts w:hint="default"/>
      </w:rPr>
    </w:lvl>
  </w:abstractNum>
  <w:abstractNum w:abstractNumId="14">
    <w:nsid w:val="030E64AD"/>
    <w:multiLevelType w:val="hybridMultilevel"/>
    <w:tmpl w:val="1BE693F2"/>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78647B0"/>
    <w:multiLevelType w:val="hybridMultilevel"/>
    <w:tmpl w:val="EAECF3D8"/>
    <w:lvl w:ilvl="0" w:tplc="0B588DB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570741"/>
    <w:multiLevelType w:val="multilevel"/>
    <w:tmpl w:val="1304C5A0"/>
    <w:lvl w:ilvl="0">
      <w:start w:val="4"/>
      <w:numFmt w:val="decimal"/>
      <w:lvlText w:val="%1."/>
      <w:lvlJc w:val="left"/>
      <w:pPr>
        <w:ind w:left="480" w:hanging="480"/>
      </w:pPr>
      <w:rPr>
        <w:rFonts w:hint="default"/>
      </w:rPr>
    </w:lvl>
    <w:lvl w:ilvl="1">
      <w:start w:val="1"/>
      <w:numFmt w:val="decimal"/>
      <w:lvlText w:val="%1.%2."/>
      <w:lvlJc w:val="left"/>
      <w:pPr>
        <w:ind w:left="732" w:hanging="72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488" w:hanging="144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872" w:hanging="1800"/>
      </w:pPr>
      <w:rPr>
        <w:rFonts w:hint="default"/>
      </w:rPr>
    </w:lvl>
    <w:lvl w:ilvl="7">
      <w:start w:val="1"/>
      <w:numFmt w:val="decimal"/>
      <w:lvlText w:val="%1.%2.%3.%4.%5.%6.%7.%8."/>
      <w:lvlJc w:val="left"/>
      <w:pPr>
        <w:ind w:left="2244" w:hanging="2160"/>
      </w:pPr>
      <w:rPr>
        <w:rFonts w:hint="default"/>
      </w:rPr>
    </w:lvl>
    <w:lvl w:ilvl="8">
      <w:start w:val="1"/>
      <w:numFmt w:val="decimal"/>
      <w:lvlText w:val="%1.%2.%3.%4.%5.%6.%7.%8.%9."/>
      <w:lvlJc w:val="left"/>
      <w:pPr>
        <w:ind w:left="2256" w:hanging="2160"/>
      </w:pPr>
      <w:rPr>
        <w:rFonts w:hint="default"/>
      </w:rPr>
    </w:lvl>
  </w:abstractNum>
  <w:abstractNum w:abstractNumId="17">
    <w:nsid w:val="1DD47548"/>
    <w:multiLevelType w:val="hybridMultilevel"/>
    <w:tmpl w:val="3A484362"/>
    <w:lvl w:ilvl="0" w:tplc="01A2DF9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0DA0FAF"/>
    <w:multiLevelType w:val="hybridMultilevel"/>
    <w:tmpl w:val="9D3CA1C4"/>
    <w:lvl w:ilvl="0" w:tplc="D352ADFE">
      <w:start w:val="8"/>
      <w:numFmt w:val="bullet"/>
      <w:lvlText w:val=""/>
      <w:lvlJc w:val="left"/>
      <w:pPr>
        <w:tabs>
          <w:tab w:val="num" w:pos="1256"/>
        </w:tabs>
        <w:ind w:left="1256" w:hanging="340"/>
      </w:pPr>
      <w:rPr>
        <w:rFonts w:ascii="Symbol" w:eastAsia="Times New Roman" w:hAnsi="Symbol" w:cs="Times New Roman" w:hint="default"/>
      </w:rPr>
    </w:lvl>
    <w:lvl w:ilvl="1" w:tplc="04190003" w:tentative="1">
      <w:start w:val="1"/>
      <w:numFmt w:val="bullet"/>
      <w:lvlText w:val="o"/>
      <w:lvlJc w:val="left"/>
      <w:pPr>
        <w:tabs>
          <w:tab w:val="num" w:pos="2356"/>
        </w:tabs>
        <w:ind w:left="2356" w:hanging="360"/>
      </w:pPr>
      <w:rPr>
        <w:rFonts w:ascii="Courier New" w:hAnsi="Courier New" w:cs="Courier New" w:hint="default"/>
      </w:rPr>
    </w:lvl>
    <w:lvl w:ilvl="2" w:tplc="04190005" w:tentative="1">
      <w:start w:val="1"/>
      <w:numFmt w:val="bullet"/>
      <w:lvlText w:val=""/>
      <w:lvlJc w:val="left"/>
      <w:pPr>
        <w:tabs>
          <w:tab w:val="num" w:pos="3076"/>
        </w:tabs>
        <w:ind w:left="3076" w:hanging="360"/>
      </w:pPr>
      <w:rPr>
        <w:rFonts w:ascii="Wingdings" w:hAnsi="Wingdings" w:hint="default"/>
      </w:rPr>
    </w:lvl>
    <w:lvl w:ilvl="3" w:tplc="04190001" w:tentative="1">
      <w:start w:val="1"/>
      <w:numFmt w:val="bullet"/>
      <w:lvlText w:val=""/>
      <w:lvlJc w:val="left"/>
      <w:pPr>
        <w:tabs>
          <w:tab w:val="num" w:pos="3796"/>
        </w:tabs>
        <w:ind w:left="3796" w:hanging="360"/>
      </w:pPr>
      <w:rPr>
        <w:rFonts w:ascii="Symbol" w:hAnsi="Symbol" w:hint="default"/>
      </w:rPr>
    </w:lvl>
    <w:lvl w:ilvl="4" w:tplc="04190003" w:tentative="1">
      <w:start w:val="1"/>
      <w:numFmt w:val="bullet"/>
      <w:lvlText w:val="o"/>
      <w:lvlJc w:val="left"/>
      <w:pPr>
        <w:tabs>
          <w:tab w:val="num" w:pos="4516"/>
        </w:tabs>
        <w:ind w:left="4516" w:hanging="360"/>
      </w:pPr>
      <w:rPr>
        <w:rFonts w:ascii="Courier New" w:hAnsi="Courier New" w:cs="Courier New" w:hint="default"/>
      </w:rPr>
    </w:lvl>
    <w:lvl w:ilvl="5" w:tplc="04190005" w:tentative="1">
      <w:start w:val="1"/>
      <w:numFmt w:val="bullet"/>
      <w:lvlText w:val=""/>
      <w:lvlJc w:val="left"/>
      <w:pPr>
        <w:tabs>
          <w:tab w:val="num" w:pos="5236"/>
        </w:tabs>
        <w:ind w:left="5236" w:hanging="360"/>
      </w:pPr>
      <w:rPr>
        <w:rFonts w:ascii="Wingdings" w:hAnsi="Wingdings" w:hint="default"/>
      </w:rPr>
    </w:lvl>
    <w:lvl w:ilvl="6" w:tplc="04190001" w:tentative="1">
      <w:start w:val="1"/>
      <w:numFmt w:val="bullet"/>
      <w:lvlText w:val=""/>
      <w:lvlJc w:val="left"/>
      <w:pPr>
        <w:tabs>
          <w:tab w:val="num" w:pos="5956"/>
        </w:tabs>
        <w:ind w:left="5956" w:hanging="360"/>
      </w:pPr>
      <w:rPr>
        <w:rFonts w:ascii="Symbol" w:hAnsi="Symbol" w:hint="default"/>
      </w:rPr>
    </w:lvl>
    <w:lvl w:ilvl="7" w:tplc="04190003" w:tentative="1">
      <w:start w:val="1"/>
      <w:numFmt w:val="bullet"/>
      <w:lvlText w:val="o"/>
      <w:lvlJc w:val="left"/>
      <w:pPr>
        <w:tabs>
          <w:tab w:val="num" w:pos="6676"/>
        </w:tabs>
        <w:ind w:left="6676" w:hanging="360"/>
      </w:pPr>
      <w:rPr>
        <w:rFonts w:ascii="Courier New" w:hAnsi="Courier New" w:cs="Courier New" w:hint="default"/>
      </w:rPr>
    </w:lvl>
    <w:lvl w:ilvl="8" w:tplc="04190005" w:tentative="1">
      <w:start w:val="1"/>
      <w:numFmt w:val="bullet"/>
      <w:lvlText w:val=""/>
      <w:lvlJc w:val="left"/>
      <w:pPr>
        <w:tabs>
          <w:tab w:val="num" w:pos="7396"/>
        </w:tabs>
        <w:ind w:left="7396" w:hanging="360"/>
      </w:pPr>
      <w:rPr>
        <w:rFonts w:ascii="Wingdings" w:hAnsi="Wingdings" w:hint="default"/>
      </w:rPr>
    </w:lvl>
  </w:abstractNum>
  <w:abstractNum w:abstractNumId="19">
    <w:nsid w:val="28921D25"/>
    <w:multiLevelType w:val="hybridMultilevel"/>
    <w:tmpl w:val="95E292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E3D1A2E"/>
    <w:multiLevelType w:val="hybridMultilevel"/>
    <w:tmpl w:val="026653E6"/>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294DC9"/>
    <w:multiLevelType w:val="hybridMultilevel"/>
    <w:tmpl w:val="C0DC2C20"/>
    <w:lvl w:ilvl="0" w:tplc="9A785A7C">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0C24943"/>
    <w:multiLevelType w:val="hybridMultilevel"/>
    <w:tmpl w:val="94D2E992"/>
    <w:lvl w:ilvl="0" w:tplc="0B588DBC">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56D6401"/>
    <w:multiLevelType w:val="multilevel"/>
    <w:tmpl w:val="DEBC6004"/>
    <w:lvl w:ilvl="0">
      <w:start w:val="4"/>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37805E9A"/>
    <w:multiLevelType w:val="hybridMultilevel"/>
    <w:tmpl w:val="1518B02A"/>
    <w:lvl w:ilvl="0" w:tplc="13421D66">
      <w:numFmt w:val="bullet"/>
      <w:lvlText w:val="-"/>
      <w:lvlJc w:val="left"/>
      <w:pPr>
        <w:ind w:left="720" w:hanging="360"/>
      </w:pPr>
      <w:rPr>
        <w:rFonts w:ascii="Times New Roman" w:eastAsia="Lucida Sans Unicode"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1F05F0F"/>
    <w:multiLevelType w:val="hybridMultilevel"/>
    <w:tmpl w:val="08BA0F4A"/>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D5AFF"/>
    <w:multiLevelType w:val="hybridMultilevel"/>
    <w:tmpl w:val="5CCEC348"/>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D45EAA"/>
    <w:multiLevelType w:val="hybridMultilevel"/>
    <w:tmpl w:val="C890E07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F96FD8"/>
    <w:multiLevelType w:val="hybridMultilevel"/>
    <w:tmpl w:val="1690FDA0"/>
    <w:lvl w:ilvl="0" w:tplc="2BEC6D14">
      <w:numFmt w:val="bullet"/>
      <w:lvlText w:val="-"/>
      <w:lvlJc w:val="left"/>
      <w:pPr>
        <w:ind w:left="360" w:hanging="360"/>
      </w:pPr>
      <w:rPr>
        <w:rFonts w:ascii="Times New Roman" w:eastAsia="Lucida Sans Unicode"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nsid w:val="57D72630"/>
    <w:multiLevelType w:val="multilevel"/>
    <w:tmpl w:val="5DF61716"/>
    <w:lvl w:ilvl="0">
      <w:start w:val="5"/>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0">
    <w:nsid w:val="592F209C"/>
    <w:multiLevelType w:val="multilevel"/>
    <w:tmpl w:val="8CB81B5A"/>
    <w:lvl w:ilvl="0">
      <w:start w:val="3"/>
      <w:numFmt w:val="decimal"/>
      <w:lvlText w:val="%1."/>
      <w:lvlJc w:val="left"/>
      <w:pPr>
        <w:ind w:left="480" w:hanging="480"/>
      </w:pPr>
      <w:rPr>
        <w:rFonts w:hint="default"/>
      </w:rPr>
    </w:lvl>
    <w:lvl w:ilvl="1">
      <w:start w:val="1"/>
      <w:numFmt w:val="decimal"/>
      <w:lvlText w:val="%1.%2."/>
      <w:lvlJc w:val="left"/>
      <w:pPr>
        <w:ind w:left="732" w:hanging="72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488" w:hanging="144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872" w:hanging="1800"/>
      </w:pPr>
      <w:rPr>
        <w:rFonts w:hint="default"/>
      </w:rPr>
    </w:lvl>
    <w:lvl w:ilvl="7">
      <w:start w:val="1"/>
      <w:numFmt w:val="decimal"/>
      <w:lvlText w:val="%1.%2.%3.%4.%5.%6.%7.%8."/>
      <w:lvlJc w:val="left"/>
      <w:pPr>
        <w:ind w:left="2244" w:hanging="2160"/>
      </w:pPr>
      <w:rPr>
        <w:rFonts w:hint="default"/>
      </w:rPr>
    </w:lvl>
    <w:lvl w:ilvl="8">
      <w:start w:val="1"/>
      <w:numFmt w:val="decimal"/>
      <w:lvlText w:val="%1.%2.%3.%4.%5.%6.%7.%8.%9."/>
      <w:lvlJc w:val="left"/>
      <w:pPr>
        <w:ind w:left="2256" w:hanging="2160"/>
      </w:pPr>
      <w:rPr>
        <w:rFonts w:hint="default"/>
      </w:rPr>
    </w:lvl>
  </w:abstractNum>
  <w:abstractNum w:abstractNumId="31">
    <w:nsid w:val="5D5672B2"/>
    <w:multiLevelType w:val="hybridMultilevel"/>
    <w:tmpl w:val="95E292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1507ED2"/>
    <w:multiLevelType w:val="multilevel"/>
    <w:tmpl w:val="6672AF38"/>
    <w:lvl w:ilvl="0">
      <w:start w:val="1"/>
      <w:numFmt w:val="decimal"/>
      <w:lvlText w:val="%1."/>
      <w:lvlJc w:val="left"/>
      <w:pPr>
        <w:ind w:left="2082" w:hanging="123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92"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33">
    <w:nsid w:val="653F73F3"/>
    <w:multiLevelType w:val="multilevel"/>
    <w:tmpl w:val="1242BBE0"/>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67B975A9"/>
    <w:multiLevelType w:val="hybridMultilevel"/>
    <w:tmpl w:val="606ED61A"/>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4661B0"/>
    <w:multiLevelType w:val="multilevel"/>
    <w:tmpl w:val="81A4E0E4"/>
    <w:lvl w:ilvl="0">
      <w:start w:val="1"/>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6">
    <w:nsid w:val="75E77867"/>
    <w:multiLevelType w:val="hybridMultilevel"/>
    <w:tmpl w:val="C3701D76"/>
    <w:lvl w:ilvl="0" w:tplc="0B588DBC">
      <w:start w:val="1"/>
      <w:numFmt w:val="bullet"/>
      <w:lvlText w:val=""/>
      <w:lvlJc w:val="right"/>
      <w:pPr>
        <w:tabs>
          <w:tab w:val="num" w:pos="1256"/>
        </w:tabs>
        <w:ind w:left="1256" w:hanging="340"/>
      </w:pPr>
      <w:rPr>
        <w:rFonts w:ascii="Symbol" w:hAnsi="Symbol" w:hint="default"/>
      </w:rPr>
    </w:lvl>
    <w:lvl w:ilvl="1" w:tplc="04190003" w:tentative="1">
      <w:start w:val="1"/>
      <w:numFmt w:val="bullet"/>
      <w:lvlText w:val="o"/>
      <w:lvlJc w:val="left"/>
      <w:pPr>
        <w:tabs>
          <w:tab w:val="num" w:pos="2356"/>
        </w:tabs>
        <w:ind w:left="2356" w:hanging="360"/>
      </w:pPr>
      <w:rPr>
        <w:rFonts w:ascii="Courier New" w:hAnsi="Courier New" w:cs="Courier New" w:hint="default"/>
      </w:rPr>
    </w:lvl>
    <w:lvl w:ilvl="2" w:tplc="04190005" w:tentative="1">
      <w:start w:val="1"/>
      <w:numFmt w:val="bullet"/>
      <w:lvlText w:val=""/>
      <w:lvlJc w:val="left"/>
      <w:pPr>
        <w:tabs>
          <w:tab w:val="num" w:pos="3076"/>
        </w:tabs>
        <w:ind w:left="3076" w:hanging="360"/>
      </w:pPr>
      <w:rPr>
        <w:rFonts w:ascii="Wingdings" w:hAnsi="Wingdings" w:hint="default"/>
      </w:rPr>
    </w:lvl>
    <w:lvl w:ilvl="3" w:tplc="04190001" w:tentative="1">
      <w:start w:val="1"/>
      <w:numFmt w:val="bullet"/>
      <w:lvlText w:val=""/>
      <w:lvlJc w:val="left"/>
      <w:pPr>
        <w:tabs>
          <w:tab w:val="num" w:pos="3796"/>
        </w:tabs>
        <w:ind w:left="3796" w:hanging="360"/>
      </w:pPr>
      <w:rPr>
        <w:rFonts w:ascii="Symbol" w:hAnsi="Symbol" w:hint="default"/>
      </w:rPr>
    </w:lvl>
    <w:lvl w:ilvl="4" w:tplc="04190003" w:tentative="1">
      <w:start w:val="1"/>
      <w:numFmt w:val="bullet"/>
      <w:lvlText w:val="o"/>
      <w:lvlJc w:val="left"/>
      <w:pPr>
        <w:tabs>
          <w:tab w:val="num" w:pos="4516"/>
        </w:tabs>
        <w:ind w:left="4516" w:hanging="360"/>
      </w:pPr>
      <w:rPr>
        <w:rFonts w:ascii="Courier New" w:hAnsi="Courier New" w:cs="Courier New" w:hint="default"/>
      </w:rPr>
    </w:lvl>
    <w:lvl w:ilvl="5" w:tplc="04190005" w:tentative="1">
      <w:start w:val="1"/>
      <w:numFmt w:val="bullet"/>
      <w:lvlText w:val=""/>
      <w:lvlJc w:val="left"/>
      <w:pPr>
        <w:tabs>
          <w:tab w:val="num" w:pos="5236"/>
        </w:tabs>
        <w:ind w:left="5236" w:hanging="360"/>
      </w:pPr>
      <w:rPr>
        <w:rFonts w:ascii="Wingdings" w:hAnsi="Wingdings" w:hint="default"/>
      </w:rPr>
    </w:lvl>
    <w:lvl w:ilvl="6" w:tplc="04190001" w:tentative="1">
      <w:start w:val="1"/>
      <w:numFmt w:val="bullet"/>
      <w:lvlText w:val=""/>
      <w:lvlJc w:val="left"/>
      <w:pPr>
        <w:tabs>
          <w:tab w:val="num" w:pos="5956"/>
        </w:tabs>
        <w:ind w:left="5956" w:hanging="360"/>
      </w:pPr>
      <w:rPr>
        <w:rFonts w:ascii="Symbol" w:hAnsi="Symbol" w:hint="default"/>
      </w:rPr>
    </w:lvl>
    <w:lvl w:ilvl="7" w:tplc="04190003" w:tentative="1">
      <w:start w:val="1"/>
      <w:numFmt w:val="bullet"/>
      <w:lvlText w:val="o"/>
      <w:lvlJc w:val="left"/>
      <w:pPr>
        <w:tabs>
          <w:tab w:val="num" w:pos="6676"/>
        </w:tabs>
        <w:ind w:left="6676" w:hanging="360"/>
      </w:pPr>
      <w:rPr>
        <w:rFonts w:ascii="Courier New" w:hAnsi="Courier New" w:cs="Courier New" w:hint="default"/>
      </w:rPr>
    </w:lvl>
    <w:lvl w:ilvl="8" w:tplc="04190005" w:tentative="1">
      <w:start w:val="1"/>
      <w:numFmt w:val="bullet"/>
      <w:lvlText w:val=""/>
      <w:lvlJc w:val="left"/>
      <w:pPr>
        <w:tabs>
          <w:tab w:val="num" w:pos="7396"/>
        </w:tabs>
        <w:ind w:left="7396" w:hanging="360"/>
      </w:pPr>
      <w:rPr>
        <w:rFonts w:ascii="Wingdings" w:hAnsi="Wingdings" w:hint="default"/>
      </w:rPr>
    </w:lvl>
  </w:abstractNum>
  <w:abstractNum w:abstractNumId="37">
    <w:nsid w:val="76206ABC"/>
    <w:multiLevelType w:val="hybridMultilevel"/>
    <w:tmpl w:val="1DF4A4BE"/>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CF617F"/>
    <w:multiLevelType w:val="hybridMultilevel"/>
    <w:tmpl w:val="1A36F410"/>
    <w:lvl w:ilvl="0" w:tplc="4EAA5E92">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E0F5468"/>
    <w:multiLevelType w:val="multilevel"/>
    <w:tmpl w:val="DE866A4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EFD16C8"/>
    <w:multiLevelType w:val="hybridMultilevel"/>
    <w:tmpl w:val="9CEA4A02"/>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12"/>
  </w:num>
  <w:num w:numId="4">
    <w:abstractNumId w:val="13"/>
  </w:num>
  <w:num w:numId="5">
    <w:abstractNumId w:val="35"/>
  </w:num>
  <w:num w:numId="6">
    <w:abstractNumId w:val="30"/>
  </w:num>
  <w:num w:numId="7">
    <w:abstractNumId w:val="16"/>
  </w:num>
  <w:num w:numId="8">
    <w:abstractNumId w:val="29"/>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8"/>
  </w:num>
  <w:num w:numId="21">
    <w:abstractNumId w:val="22"/>
  </w:num>
  <w:num w:numId="22">
    <w:abstractNumId w:val="36"/>
  </w:num>
  <w:num w:numId="23">
    <w:abstractNumId w:val="15"/>
  </w:num>
  <w:num w:numId="24">
    <w:abstractNumId w:val="25"/>
  </w:num>
  <w:num w:numId="25">
    <w:abstractNumId w:val="14"/>
  </w:num>
  <w:num w:numId="26">
    <w:abstractNumId w:val="37"/>
  </w:num>
  <w:num w:numId="27">
    <w:abstractNumId w:val="40"/>
  </w:num>
  <w:num w:numId="28">
    <w:abstractNumId w:val="11"/>
  </w:num>
  <w:num w:numId="29">
    <w:abstractNumId w:val="26"/>
  </w:num>
  <w:num w:numId="30">
    <w:abstractNumId w:val="20"/>
  </w:num>
  <w:num w:numId="31">
    <w:abstractNumId w:val="3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4"/>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1"/>
  </w:num>
  <w:num w:numId="38">
    <w:abstractNumId w:val="23"/>
  </w:num>
  <w:num w:numId="39">
    <w:abstractNumId w:val="39"/>
  </w:num>
  <w:num w:numId="40">
    <w:abstractNumId w:val="33"/>
  </w:num>
  <w:num w:numId="41">
    <w:abstractNumId w:val="21"/>
  </w:num>
  <w:num w:numId="4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defaultTabStop w:val="709"/>
  <w:drawingGridHorizontalSpacing w:val="100"/>
  <w:drawingGridVerticalSpacing w:val="0"/>
  <w:displayHorizontalDrawingGridEvery w:val="0"/>
  <w:displayVerticalDrawingGridEvery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E45C94"/>
    <w:rsid w:val="0000650C"/>
    <w:rsid w:val="000305F5"/>
    <w:rsid w:val="000376C5"/>
    <w:rsid w:val="000401A3"/>
    <w:rsid w:val="000426DF"/>
    <w:rsid w:val="00043D4B"/>
    <w:rsid w:val="00053088"/>
    <w:rsid w:val="00056ACC"/>
    <w:rsid w:val="00061636"/>
    <w:rsid w:val="00086EA0"/>
    <w:rsid w:val="00086EE9"/>
    <w:rsid w:val="00091F44"/>
    <w:rsid w:val="00097545"/>
    <w:rsid w:val="000A078B"/>
    <w:rsid w:val="000A38C4"/>
    <w:rsid w:val="000A4959"/>
    <w:rsid w:val="000A780C"/>
    <w:rsid w:val="000C3F58"/>
    <w:rsid w:val="000D1C61"/>
    <w:rsid w:val="000E467E"/>
    <w:rsid w:val="000E4A72"/>
    <w:rsid w:val="000F4FC4"/>
    <w:rsid w:val="00103655"/>
    <w:rsid w:val="0010382E"/>
    <w:rsid w:val="0010403E"/>
    <w:rsid w:val="00110135"/>
    <w:rsid w:val="00110711"/>
    <w:rsid w:val="0011165B"/>
    <w:rsid w:val="00116109"/>
    <w:rsid w:val="00130D60"/>
    <w:rsid w:val="00172A34"/>
    <w:rsid w:val="00190844"/>
    <w:rsid w:val="00190C8D"/>
    <w:rsid w:val="001921C5"/>
    <w:rsid w:val="0019668C"/>
    <w:rsid w:val="00196FAF"/>
    <w:rsid w:val="00197897"/>
    <w:rsid w:val="001A42C4"/>
    <w:rsid w:val="001A747D"/>
    <w:rsid w:val="001B01A1"/>
    <w:rsid w:val="001B3E62"/>
    <w:rsid w:val="001C15BD"/>
    <w:rsid w:val="001D09D4"/>
    <w:rsid w:val="001D2282"/>
    <w:rsid w:val="001F5BC0"/>
    <w:rsid w:val="002065CE"/>
    <w:rsid w:val="00207350"/>
    <w:rsid w:val="00221557"/>
    <w:rsid w:val="0023198E"/>
    <w:rsid w:val="00232469"/>
    <w:rsid w:val="002328F3"/>
    <w:rsid w:val="00241F19"/>
    <w:rsid w:val="002439F4"/>
    <w:rsid w:val="00244142"/>
    <w:rsid w:val="00245257"/>
    <w:rsid w:val="00246FB2"/>
    <w:rsid w:val="00254B70"/>
    <w:rsid w:val="0026307B"/>
    <w:rsid w:val="0026326A"/>
    <w:rsid w:val="0026368E"/>
    <w:rsid w:val="00264F86"/>
    <w:rsid w:val="0026760D"/>
    <w:rsid w:val="00271122"/>
    <w:rsid w:val="00296774"/>
    <w:rsid w:val="002A0CB5"/>
    <w:rsid w:val="002A1BF3"/>
    <w:rsid w:val="002A5281"/>
    <w:rsid w:val="002B6EC5"/>
    <w:rsid w:val="002C730D"/>
    <w:rsid w:val="002E1E5C"/>
    <w:rsid w:val="002E6D77"/>
    <w:rsid w:val="002F13F1"/>
    <w:rsid w:val="002F43B3"/>
    <w:rsid w:val="002F5A81"/>
    <w:rsid w:val="0030383F"/>
    <w:rsid w:val="00311FDA"/>
    <w:rsid w:val="00321D01"/>
    <w:rsid w:val="00333AAD"/>
    <w:rsid w:val="00340751"/>
    <w:rsid w:val="00346FE6"/>
    <w:rsid w:val="00364957"/>
    <w:rsid w:val="0037001D"/>
    <w:rsid w:val="0037310D"/>
    <w:rsid w:val="00380085"/>
    <w:rsid w:val="00387907"/>
    <w:rsid w:val="003907D1"/>
    <w:rsid w:val="0039225A"/>
    <w:rsid w:val="003A3E6F"/>
    <w:rsid w:val="003A79E2"/>
    <w:rsid w:val="003C02FA"/>
    <w:rsid w:val="003D0DB6"/>
    <w:rsid w:val="003D1029"/>
    <w:rsid w:val="003D35EA"/>
    <w:rsid w:val="003F0D12"/>
    <w:rsid w:val="00400CB1"/>
    <w:rsid w:val="00404462"/>
    <w:rsid w:val="00410026"/>
    <w:rsid w:val="00410246"/>
    <w:rsid w:val="00410A34"/>
    <w:rsid w:val="00424575"/>
    <w:rsid w:val="00426437"/>
    <w:rsid w:val="00426A53"/>
    <w:rsid w:val="0043268E"/>
    <w:rsid w:val="00433EB0"/>
    <w:rsid w:val="00441990"/>
    <w:rsid w:val="004661CC"/>
    <w:rsid w:val="0047581B"/>
    <w:rsid w:val="0048492F"/>
    <w:rsid w:val="00493B10"/>
    <w:rsid w:val="00496A06"/>
    <w:rsid w:val="00496EFB"/>
    <w:rsid w:val="0049786B"/>
    <w:rsid w:val="004A66F2"/>
    <w:rsid w:val="004B3141"/>
    <w:rsid w:val="004B3D7B"/>
    <w:rsid w:val="004B4405"/>
    <w:rsid w:val="004B4C4C"/>
    <w:rsid w:val="004B5F86"/>
    <w:rsid w:val="004C1ABF"/>
    <w:rsid w:val="004C6E3C"/>
    <w:rsid w:val="004C7669"/>
    <w:rsid w:val="004D02BA"/>
    <w:rsid w:val="004D1D89"/>
    <w:rsid w:val="004D2D36"/>
    <w:rsid w:val="004F65F8"/>
    <w:rsid w:val="0051128E"/>
    <w:rsid w:val="0051346E"/>
    <w:rsid w:val="005174BD"/>
    <w:rsid w:val="005557EB"/>
    <w:rsid w:val="00555E45"/>
    <w:rsid w:val="00563415"/>
    <w:rsid w:val="00570273"/>
    <w:rsid w:val="0057058B"/>
    <w:rsid w:val="00574BB2"/>
    <w:rsid w:val="005826DA"/>
    <w:rsid w:val="005900B2"/>
    <w:rsid w:val="005B2505"/>
    <w:rsid w:val="005C1B60"/>
    <w:rsid w:val="005C7BF4"/>
    <w:rsid w:val="005F6D7B"/>
    <w:rsid w:val="005F74EA"/>
    <w:rsid w:val="00606B3A"/>
    <w:rsid w:val="006165D2"/>
    <w:rsid w:val="00616F16"/>
    <w:rsid w:val="00622D07"/>
    <w:rsid w:val="00623093"/>
    <w:rsid w:val="00627E8F"/>
    <w:rsid w:val="00630E83"/>
    <w:rsid w:val="00633CF2"/>
    <w:rsid w:val="00655A69"/>
    <w:rsid w:val="00660BC9"/>
    <w:rsid w:val="0066574B"/>
    <w:rsid w:val="0068550E"/>
    <w:rsid w:val="006951A5"/>
    <w:rsid w:val="006A6246"/>
    <w:rsid w:val="006B643D"/>
    <w:rsid w:val="006C4F86"/>
    <w:rsid w:val="006D6D94"/>
    <w:rsid w:val="006D76B0"/>
    <w:rsid w:val="006D7ACF"/>
    <w:rsid w:val="006E1C2E"/>
    <w:rsid w:val="006F4B4C"/>
    <w:rsid w:val="006F53C5"/>
    <w:rsid w:val="00701EAA"/>
    <w:rsid w:val="007057AD"/>
    <w:rsid w:val="00707888"/>
    <w:rsid w:val="00723466"/>
    <w:rsid w:val="0072471E"/>
    <w:rsid w:val="00735C74"/>
    <w:rsid w:val="0073699E"/>
    <w:rsid w:val="00751BE7"/>
    <w:rsid w:val="007576AA"/>
    <w:rsid w:val="00760D0A"/>
    <w:rsid w:val="007638AF"/>
    <w:rsid w:val="00764C3D"/>
    <w:rsid w:val="00771E30"/>
    <w:rsid w:val="007772E0"/>
    <w:rsid w:val="007808F3"/>
    <w:rsid w:val="00781A6B"/>
    <w:rsid w:val="00791196"/>
    <w:rsid w:val="00796082"/>
    <w:rsid w:val="00797D3E"/>
    <w:rsid w:val="007A236D"/>
    <w:rsid w:val="007B726C"/>
    <w:rsid w:val="007D4B07"/>
    <w:rsid w:val="007E551E"/>
    <w:rsid w:val="007F298F"/>
    <w:rsid w:val="007F3F9A"/>
    <w:rsid w:val="007F43A2"/>
    <w:rsid w:val="007F5EE6"/>
    <w:rsid w:val="007F63E4"/>
    <w:rsid w:val="0080607B"/>
    <w:rsid w:val="008133DA"/>
    <w:rsid w:val="00814531"/>
    <w:rsid w:val="008179B9"/>
    <w:rsid w:val="00827CBA"/>
    <w:rsid w:val="00830FC4"/>
    <w:rsid w:val="00836862"/>
    <w:rsid w:val="008443B8"/>
    <w:rsid w:val="008519B1"/>
    <w:rsid w:val="008541EC"/>
    <w:rsid w:val="00870B43"/>
    <w:rsid w:val="00881313"/>
    <w:rsid w:val="0089642F"/>
    <w:rsid w:val="008A372E"/>
    <w:rsid w:val="008A561D"/>
    <w:rsid w:val="008C45BD"/>
    <w:rsid w:val="008D495B"/>
    <w:rsid w:val="008E1864"/>
    <w:rsid w:val="008E30C2"/>
    <w:rsid w:val="008E3430"/>
    <w:rsid w:val="008F5B8A"/>
    <w:rsid w:val="00906A22"/>
    <w:rsid w:val="00906DBA"/>
    <w:rsid w:val="00915104"/>
    <w:rsid w:val="009232A5"/>
    <w:rsid w:val="00926C7B"/>
    <w:rsid w:val="00933584"/>
    <w:rsid w:val="00952FF5"/>
    <w:rsid w:val="00960194"/>
    <w:rsid w:val="009679E9"/>
    <w:rsid w:val="009733B0"/>
    <w:rsid w:val="00974D4C"/>
    <w:rsid w:val="009817B8"/>
    <w:rsid w:val="00986EC9"/>
    <w:rsid w:val="00994748"/>
    <w:rsid w:val="00995FE4"/>
    <w:rsid w:val="009A2759"/>
    <w:rsid w:val="009A2AEE"/>
    <w:rsid w:val="009B1BD2"/>
    <w:rsid w:val="009B752B"/>
    <w:rsid w:val="009C4F09"/>
    <w:rsid w:val="009E1E5E"/>
    <w:rsid w:val="009E4CAA"/>
    <w:rsid w:val="009E7B1D"/>
    <w:rsid w:val="009F021B"/>
    <w:rsid w:val="00A01006"/>
    <w:rsid w:val="00A02C2C"/>
    <w:rsid w:val="00A066C3"/>
    <w:rsid w:val="00A072A8"/>
    <w:rsid w:val="00A10857"/>
    <w:rsid w:val="00A1113E"/>
    <w:rsid w:val="00A23125"/>
    <w:rsid w:val="00A24787"/>
    <w:rsid w:val="00A26A21"/>
    <w:rsid w:val="00A303AE"/>
    <w:rsid w:val="00A3559C"/>
    <w:rsid w:val="00A470F2"/>
    <w:rsid w:val="00A72B67"/>
    <w:rsid w:val="00A75027"/>
    <w:rsid w:val="00A930CF"/>
    <w:rsid w:val="00AA2577"/>
    <w:rsid w:val="00AB2633"/>
    <w:rsid w:val="00AC0CEA"/>
    <w:rsid w:val="00AC2737"/>
    <w:rsid w:val="00AC327E"/>
    <w:rsid w:val="00AC4195"/>
    <w:rsid w:val="00AC4D06"/>
    <w:rsid w:val="00AD320C"/>
    <w:rsid w:val="00AE5447"/>
    <w:rsid w:val="00AE77B9"/>
    <w:rsid w:val="00B00C8E"/>
    <w:rsid w:val="00B01CB2"/>
    <w:rsid w:val="00B12673"/>
    <w:rsid w:val="00B13C49"/>
    <w:rsid w:val="00B60375"/>
    <w:rsid w:val="00B60D49"/>
    <w:rsid w:val="00B65715"/>
    <w:rsid w:val="00B87D2D"/>
    <w:rsid w:val="00B9514E"/>
    <w:rsid w:val="00BC119F"/>
    <w:rsid w:val="00BC5BF8"/>
    <w:rsid w:val="00BE1F17"/>
    <w:rsid w:val="00BE6A32"/>
    <w:rsid w:val="00BE70E5"/>
    <w:rsid w:val="00BF0EA4"/>
    <w:rsid w:val="00BF619F"/>
    <w:rsid w:val="00BF7635"/>
    <w:rsid w:val="00C03868"/>
    <w:rsid w:val="00C03D15"/>
    <w:rsid w:val="00C17411"/>
    <w:rsid w:val="00C17849"/>
    <w:rsid w:val="00C2259D"/>
    <w:rsid w:val="00C32C61"/>
    <w:rsid w:val="00C377D0"/>
    <w:rsid w:val="00C40DFC"/>
    <w:rsid w:val="00C416A7"/>
    <w:rsid w:val="00C43B01"/>
    <w:rsid w:val="00C45270"/>
    <w:rsid w:val="00C51940"/>
    <w:rsid w:val="00C62ECB"/>
    <w:rsid w:val="00C637D6"/>
    <w:rsid w:val="00C749AD"/>
    <w:rsid w:val="00C938C3"/>
    <w:rsid w:val="00C938EB"/>
    <w:rsid w:val="00C93E49"/>
    <w:rsid w:val="00C96752"/>
    <w:rsid w:val="00CA34D5"/>
    <w:rsid w:val="00CA5DAA"/>
    <w:rsid w:val="00CB2DCE"/>
    <w:rsid w:val="00CC0561"/>
    <w:rsid w:val="00CC34A1"/>
    <w:rsid w:val="00CC35BB"/>
    <w:rsid w:val="00CC4451"/>
    <w:rsid w:val="00CC61E1"/>
    <w:rsid w:val="00CD60ED"/>
    <w:rsid w:val="00CE07B8"/>
    <w:rsid w:val="00CF4A1B"/>
    <w:rsid w:val="00CF56FA"/>
    <w:rsid w:val="00CF6741"/>
    <w:rsid w:val="00CF6CD5"/>
    <w:rsid w:val="00D027C9"/>
    <w:rsid w:val="00D0431A"/>
    <w:rsid w:val="00D12834"/>
    <w:rsid w:val="00D16A47"/>
    <w:rsid w:val="00D17EB8"/>
    <w:rsid w:val="00D21D7C"/>
    <w:rsid w:val="00D232CD"/>
    <w:rsid w:val="00D26CCA"/>
    <w:rsid w:val="00D32AC5"/>
    <w:rsid w:val="00D40BA1"/>
    <w:rsid w:val="00D523B8"/>
    <w:rsid w:val="00D7178F"/>
    <w:rsid w:val="00D75BF8"/>
    <w:rsid w:val="00D93FFF"/>
    <w:rsid w:val="00D94046"/>
    <w:rsid w:val="00D9492A"/>
    <w:rsid w:val="00DA1D7E"/>
    <w:rsid w:val="00DA46E6"/>
    <w:rsid w:val="00DB10CD"/>
    <w:rsid w:val="00DB23F7"/>
    <w:rsid w:val="00DB3898"/>
    <w:rsid w:val="00DB3F5C"/>
    <w:rsid w:val="00DB54A0"/>
    <w:rsid w:val="00DD2CC3"/>
    <w:rsid w:val="00DD327B"/>
    <w:rsid w:val="00DE08EA"/>
    <w:rsid w:val="00DE58E2"/>
    <w:rsid w:val="00DF5B15"/>
    <w:rsid w:val="00DF777E"/>
    <w:rsid w:val="00E019D3"/>
    <w:rsid w:val="00E04131"/>
    <w:rsid w:val="00E05F5F"/>
    <w:rsid w:val="00E079F4"/>
    <w:rsid w:val="00E1513C"/>
    <w:rsid w:val="00E176EE"/>
    <w:rsid w:val="00E24579"/>
    <w:rsid w:val="00E45C94"/>
    <w:rsid w:val="00E56040"/>
    <w:rsid w:val="00E56257"/>
    <w:rsid w:val="00E66C1C"/>
    <w:rsid w:val="00E70E7B"/>
    <w:rsid w:val="00E87100"/>
    <w:rsid w:val="00EA2430"/>
    <w:rsid w:val="00EA3AEA"/>
    <w:rsid w:val="00EA75D5"/>
    <w:rsid w:val="00EE2DEA"/>
    <w:rsid w:val="00EE338C"/>
    <w:rsid w:val="00EE7DEB"/>
    <w:rsid w:val="00EF1F2F"/>
    <w:rsid w:val="00EF5C4E"/>
    <w:rsid w:val="00F048A4"/>
    <w:rsid w:val="00F05378"/>
    <w:rsid w:val="00F104ED"/>
    <w:rsid w:val="00F1088B"/>
    <w:rsid w:val="00F15A55"/>
    <w:rsid w:val="00F25878"/>
    <w:rsid w:val="00F32DFC"/>
    <w:rsid w:val="00F50C9E"/>
    <w:rsid w:val="00F65E6B"/>
    <w:rsid w:val="00F70D78"/>
    <w:rsid w:val="00F724E6"/>
    <w:rsid w:val="00F72F28"/>
    <w:rsid w:val="00F7466E"/>
    <w:rsid w:val="00F8439C"/>
    <w:rsid w:val="00F852F2"/>
    <w:rsid w:val="00F86F5F"/>
    <w:rsid w:val="00FC6BB4"/>
    <w:rsid w:val="00FD37EC"/>
    <w:rsid w:val="00FD4646"/>
    <w:rsid w:val="00FE33BE"/>
    <w:rsid w:val="00FE737F"/>
    <w:rsid w:val="00FE7B5C"/>
    <w:rsid w:val="00FF1519"/>
    <w:rsid w:val="00FF4174"/>
    <w:rsid w:val="00FF6C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109"/>
    <w:pPr>
      <w:widowControl w:val="0"/>
      <w:suppressAutoHyphens/>
    </w:pPr>
    <w:rPr>
      <w:rFonts w:ascii="Arial" w:eastAsia="Lucida Sans Unicode" w:hAnsi="Arial"/>
      <w:kern w:val="1"/>
      <w:szCs w:val="24"/>
    </w:rPr>
  </w:style>
  <w:style w:type="paragraph" w:styleId="2">
    <w:name w:val="heading 2"/>
    <w:basedOn w:val="a"/>
    <w:next w:val="a"/>
    <w:qFormat/>
    <w:rsid w:val="00CC35BB"/>
    <w:pPr>
      <w:keepNext/>
      <w:widowControl/>
      <w:numPr>
        <w:ilvl w:val="1"/>
        <w:numId w:val="1"/>
      </w:numPr>
      <w:jc w:val="both"/>
      <w:outlineLvl w:val="1"/>
    </w:pPr>
    <w:rPr>
      <w:rFonts w:ascii="Times New Roman" w:eastAsia="Times New Roman" w:hAnsi="Times New Roman"/>
      <w:kern w:val="0"/>
      <w:sz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16109"/>
    <w:pPr>
      <w:spacing w:after="120"/>
    </w:pPr>
  </w:style>
  <w:style w:type="paragraph" w:customStyle="1" w:styleId="a5">
    <w:name w:val="Заголовок"/>
    <w:basedOn w:val="a"/>
    <w:next w:val="a3"/>
    <w:rsid w:val="00116109"/>
    <w:pPr>
      <w:keepNext/>
      <w:spacing w:before="240" w:after="120"/>
    </w:pPr>
    <w:rPr>
      <w:rFonts w:cs="Tahoma"/>
      <w:sz w:val="28"/>
      <w:szCs w:val="28"/>
    </w:rPr>
  </w:style>
  <w:style w:type="paragraph" w:styleId="a6">
    <w:name w:val="Title"/>
    <w:basedOn w:val="a5"/>
    <w:next w:val="a7"/>
    <w:qFormat/>
    <w:rsid w:val="00116109"/>
  </w:style>
  <w:style w:type="paragraph" w:styleId="a7">
    <w:name w:val="Subtitle"/>
    <w:basedOn w:val="a5"/>
    <w:next w:val="a3"/>
    <w:qFormat/>
    <w:rsid w:val="00116109"/>
    <w:pPr>
      <w:jc w:val="center"/>
    </w:pPr>
    <w:rPr>
      <w:i/>
      <w:iCs/>
    </w:rPr>
  </w:style>
  <w:style w:type="paragraph" w:styleId="a8">
    <w:name w:val="List"/>
    <w:basedOn w:val="a3"/>
    <w:semiHidden/>
    <w:rsid w:val="00116109"/>
    <w:rPr>
      <w:rFonts w:cs="Tahoma"/>
    </w:rPr>
  </w:style>
  <w:style w:type="paragraph" w:customStyle="1" w:styleId="1">
    <w:name w:val="Название1"/>
    <w:basedOn w:val="a"/>
    <w:rsid w:val="00116109"/>
    <w:pPr>
      <w:suppressLineNumbers/>
      <w:spacing w:before="120" w:after="120"/>
    </w:pPr>
    <w:rPr>
      <w:rFonts w:cs="Tahoma"/>
      <w:i/>
      <w:iCs/>
    </w:rPr>
  </w:style>
  <w:style w:type="paragraph" w:customStyle="1" w:styleId="10">
    <w:name w:val="Указатель1"/>
    <w:basedOn w:val="a"/>
    <w:rsid w:val="00116109"/>
    <w:pPr>
      <w:suppressLineNumbers/>
    </w:pPr>
    <w:rPr>
      <w:rFonts w:cs="Tahoma"/>
    </w:rPr>
  </w:style>
  <w:style w:type="paragraph" w:styleId="a9">
    <w:name w:val="Balloon Text"/>
    <w:basedOn w:val="a"/>
    <w:link w:val="aa"/>
    <w:uiPriority w:val="99"/>
    <w:semiHidden/>
    <w:unhideWhenUsed/>
    <w:rsid w:val="009A2759"/>
    <w:rPr>
      <w:rFonts w:ascii="Tahoma" w:hAnsi="Tahoma"/>
      <w:sz w:val="16"/>
      <w:szCs w:val="16"/>
      <w:lang/>
    </w:rPr>
  </w:style>
  <w:style w:type="character" w:customStyle="1" w:styleId="aa">
    <w:name w:val="Текст выноски Знак"/>
    <w:link w:val="a9"/>
    <w:uiPriority w:val="99"/>
    <w:semiHidden/>
    <w:rsid w:val="009A2759"/>
    <w:rPr>
      <w:rFonts w:ascii="Tahoma" w:eastAsia="Lucida Sans Unicode" w:hAnsi="Tahoma" w:cs="Tahoma"/>
      <w:kern w:val="1"/>
      <w:sz w:val="16"/>
      <w:szCs w:val="16"/>
    </w:rPr>
  </w:style>
  <w:style w:type="paragraph" w:customStyle="1" w:styleId="ab">
    <w:name w:val=" Знак Знак Знак"/>
    <w:basedOn w:val="a"/>
    <w:rsid w:val="000426DF"/>
    <w:pPr>
      <w:widowControl/>
      <w:suppressAutoHyphens w:val="0"/>
    </w:pPr>
    <w:rPr>
      <w:rFonts w:ascii="Verdana" w:eastAsia="Times New Roman" w:hAnsi="Verdana" w:cs="Verdana"/>
      <w:kern w:val="0"/>
      <w:szCs w:val="20"/>
      <w:lang w:val="en-US" w:eastAsia="en-US"/>
    </w:rPr>
  </w:style>
  <w:style w:type="paragraph" w:styleId="ac">
    <w:name w:val="No Spacing"/>
    <w:uiPriority w:val="1"/>
    <w:qFormat/>
    <w:rsid w:val="002065CE"/>
    <w:pPr>
      <w:widowControl w:val="0"/>
      <w:suppressAutoHyphens/>
    </w:pPr>
    <w:rPr>
      <w:rFonts w:ascii="Arial" w:eastAsia="Lucida Sans Unicode" w:hAnsi="Arial"/>
      <w:kern w:val="1"/>
      <w:szCs w:val="24"/>
    </w:rPr>
  </w:style>
  <w:style w:type="paragraph" w:customStyle="1" w:styleId="ad">
    <w:name w:val="Содержимое таблицы"/>
    <w:basedOn w:val="a"/>
    <w:rsid w:val="0089642F"/>
    <w:pPr>
      <w:widowControl/>
      <w:suppressLineNumbers/>
    </w:pPr>
    <w:rPr>
      <w:rFonts w:ascii="Times New Roman" w:eastAsia="Times New Roman" w:hAnsi="Times New Roman"/>
      <w:kern w:val="0"/>
      <w:sz w:val="24"/>
      <w:lang w:eastAsia="ar-SA"/>
    </w:rPr>
  </w:style>
  <w:style w:type="paragraph" w:styleId="ae">
    <w:name w:val="List Paragraph"/>
    <w:basedOn w:val="a"/>
    <w:uiPriority w:val="34"/>
    <w:qFormat/>
    <w:rsid w:val="00D21D7C"/>
    <w:pPr>
      <w:ind w:left="708"/>
    </w:pPr>
  </w:style>
  <w:style w:type="character" w:styleId="af">
    <w:name w:val="Strong"/>
    <w:uiPriority w:val="22"/>
    <w:qFormat/>
    <w:rsid w:val="00AC4D06"/>
    <w:rPr>
      <w:b/>
      <w:bCs/>
    </w:rPr>
  </w:style>
  <w:style w:type="character" w:customStyle="1" w:styleId="a4">
    <w:name w:val="Основной текст Знак"/>
    <w:basedOn w:val="a0"/>
    <w:link w:val="a3"/>
    <w:semiHidden/>
    <w:rsid w:val="004B3D7B"/>
    <w:rPr>
      <w:rFonts w:ascii="Arial" w:eastAsia="Lucida Sans Unicode" w:hAnsi="Arial"/>
      <w:kern w:val="1"/>
      <w:szCs w:val="24"/>
    </w:rPr>
  </w:style>
  <w:style w:type="paragraph" w:styleId="af0">
    <w:name w:val="Body Text Indent"/>
    <w:basedOn w:val="a"/>
    <w:link w:val="af1"/>
    <w:rsid w:val="0066574B"/>
    <w:pPr>
      <w:spacing w:after="120"/>
      <w:ind w:left="283"/>
    </w:pPr>
    <w:rPr>
      <w:rFonts w:cs="Arial"/>
      <w:lang w:eastAsia="zh-CN"/>
    </w:rPr>
  </w:style>
  <w:style w:type="character" w:customStyle="1" w:styleId="af1">
    <w:name w:val="Основной текст с отступом Знак"/>
    <w:basedOn w:val="a0"/>
    <w:link w:val="af0"/>
    <w:rsid w:val="0066574B"/>
    <w:rPr>
      <w:rFonts w:ascii="Arial" w:eastAsia="Lucida Sans Unicode" w:hAnsi="Arial" w:cs="Arial"/>
      <w:kern w:val="1"/>
      <w:szCs w:val="24"/>
      <w:lang w:eastAsia="zh-CN"/>
    </w:rPr>
  </w:style>
  <w:style w:type="paragraph" w:customStyle="1" w:styleId="af2">
    <w:name w:val="Нормальний текст"/>
    <w:basedOn w:val="a"/>
    <w:rsid w:val="0066574B"/>
    <w:pPr>
      <w:widowControl/>
      <w:suppressAutoHyphens w:val="0"/>
      <w:spacing w:before="120"/>
      <w:ind w:firstLine="567"/>
      <w:jc w:val="both"/>
    </w:pPr>
    <w:rPr>
      <w:rFonts w:ascii="Antiqua" w:eastAsia="Times New Roman" w:hAnsi="Antiqua" w:cs="Antiqua"/>
      <w:sz w:val="26"/>
      <w:szCs w:val="20"/>
      <w:lang w:val="uk-UA" w:eastAsia="zh-CN"/>
    </w:rPr>
  </w:style>
  <w:style w:type="paragraph" w:customStyle="1" w:styleId="11">
    <w:name w:val="Абзац списка1"/>
    <w:basedOn w:val="a"/>
    <w:uiPriority w:val="99"/>
    <w:rsid w:val="00B65715"/>
    <w:pPr>
      <w:widowControl/>
      <w:ind w:left="720"/>
      <w:contextualSpacing/>
    </w:pPr>
    <w:rPr>
      <w:rFonts w:ascii="Times New Roman" w:eastAsia="Arial" w:hAnsi="Times New Roman"/>
      <w:kern w:val="0"/>
      <w:sz w:val="24"/>
      <w:lang w:eastAsia="zh-CN"/>
    </w:rPr>
  </w:style>
  <w:style w:type="paragraph" w:styleId="af3">
    <w:name w:val="Normal (Web)"/>
    <w:basedOn w:val="a"/>
    <w:uiPriority w:val="99"/>
    <w:rsid w:val="00B65715"/>
    <w:pPr>
      <w:widowControl/>
      <w:spacing w:before="280" w:after="280"/>
    </w:pPr>
    <w:rPr>
      <w:rFonts w:ascii="Times New Roman" w:eastAsia="Times New Roman" w:hAnsi="Times New Roman"/>
      <w:kern w:val="0"/>
      <w:sz w:val="24"/>
      <w:lang w:val="uk-UA" w:eastAsia="zh-CN"/>
    </w:rPr>
  </w:style>
  <w:style w:type="paragraph" w:styleId="af4">
    <w:name w:val="header"/>
    <w:basedOn w:val="a"/>
    <w:link w:val="af5"/>
    <w:uiPriority w:val="99"/>
    <w:unhideWhenUsed/>
    <w:rsid w:val="00B65715"/>
    <w:pPr>
      <w:tabs>
        <w:tab w:val="center" w:pos="4677"/>
        <w:tab w:val="right" w:pos="9355"/>
      </w:tabs>
    </w:pPr>
  </w:style>
  <w:style w:type="character" w:customStyle="1" w:styleId="af5">
    <w:name w:val="Верхний колонтитул Знак"/>
    <w:basedOn w:val="a0"/>
    <w:link w:val="af4"/>
    <w:uiPriority w:val="99"/>
    <w:rsid w:val="00B65715"/>
    <w:rPr>
      <w:rFonts w:ascii="Arial" w:eastAsia="Lucida Sans Unicode" w:hAnsi="Arial"/>
      <w:kern w:val="1"/>
      <w:szCs w:val="24"/>
    </w:rPr>
  </w:style>
  <w:style w:type="paragraph" w:styleId="af6">
    <w:name w:val="footer"/>
    <w:basedOn w:val="a"/>
    <w:link w:val="af7"/>
    <w:uiPriority w:val="99"/>
    <w:semiHidden/>
    <w:unhideWhenUsed/>
    <w:rsid w:val="00B65715"/>
    <w:pPr>
      <w:tabs>
        <w:tab w:val="center" w:pos="4677"/>
        <w:tab w:val="right" w:pos="9355"/>
      </w:tabs>
    </w:pPr>
  </w:style>
  <w:style w:type="character" w:customStyle="1" w:styleId="af7">
    <w:name w:val="Нижний колонтитул Знак"/>
    <w:basedOn w:val="a0"/>
    <w:link w:val="af6"/>
    <w:uiPriority w:val="99"/>
    <w:semiHidden/>
    <w:rsid w:val="00B65715"/>
    <w:rPr>
      <w:rFonts w:ascii="Arial" w:eastAsia="Lucida Sans Unicode" w:hAnsi="Arial"/>
      <w:kern w:val="1"/>
      <w:szCs w:val="24"/>
    </w:rPr>
  </w:style>
</w:styles>
</file>

<file path=word/webSettings.xml><?xml version="1.0" encoding="utf-8"?>
<w:webSettings xmlns:r="http://schemas.openxmlformats.org/officeDocument/2006/relationships" xmlns:w="http://schemas.openxmlformats.org/wordprocessingml/2006/main">
  <w:divs>
    <w:div w:id="269438207">
      <w:bodyDiv w:val="1"/>
      <w:marLeft w:val="0"/>
      <w:marRight w:val="0"/>
      <w:marTop w:val="0"/>
      <w:marBottom w:val="0"/>
      <w:divBdr>
        <w:top w:val="none" w:sz="0" w:space="0" w:color="auto"/>
        <w:left w:val="none" w:sz="0" w:space="0" w:color="auto"/>
        <w:bottom w:val="none" w:sz="0" w:space="0" w:color="auto"/>
        <w:right w:val="none" w:sz="0" w:space="0" w:color="auto"/>
      </w:divBdr>
    </w:div>
    <w:div w:id="532890058">
      <w:bodyDiv w:val="1"/>
      <w:marLeft w:val="0"/>
      <w:marRight w:val="0"/>
      <w:marTop w:val="0"/>
      <w:marBottom w:val="0"/>
      <w:divBdr>
        <w:top w:val="none" w:sz="0" w:space="0" w:color="auto"/>
        <w:left w:val="none" w:sz="0" w:space="0" w:color="auto"/>
        <w:bottom w:val="none" w:sz="0" w:space="0" w:color="auto"/>
        <w:right w:val="none" w:sz="0" w:space="0" w:color="auto"/>
      </w:divBdr>
    </w:div>
    <w:div w:id="712119590">
      <w:bodyDiv w:val="1"/>
      <w:marLeft w:val="0"/>
      <w:marRight w:val="0"/>
      <w:marTop w:val="0"/>
      <w:marBottom w:val="0"/>
      <w:divBdr>
        <w:top w:val="none" w:sz="0" w:space="0" w:color="auto"/>
        <w:left w:val="none" w:sz="0" w:space="0" w:color="auto"/>
        <w:bottom w:val="none" w:sz="0" w:space="0" w:color="auto"/>
        <w:right w:val="none" w:sz="0" w:space="0" w:color="auto"/>
      </w:divBdr>
    </w:div>
    <w:div w:id="1037200726">
      <w:bodyDiv w:val="1"/>
      <w:marLeft w:val="0"/>
      <w:marRight w:val="0"/>
      <w:marTop w:val="0"/>
      <w:marBottom w:val="0"/>
      <w:divBdr>
        <w:top w:val="none" w:sz="0" w:space="0" w:color="auto"/>
        <w:left w:val="none" w:sz="0" w:space="0" w:color="auto"/>
        <w:bottom w:val="none" w:sz="0" w:space="0" w:color="auto"/>
        <w:right w:val="none" w:sz="0" w:space="0" w:color="auto"/>
      </w:divBdr>
    </w:div>
    <w:div w:id="2058501917">
      <w:bodyDiv w:val="1"/>
      <w:marLeft w:val="0"/>
      <w:marRight w:val="0"/>
      <w:marTop w:val="0"/>
      <w:marBottom w:val="0"/>
      <w:divBdr>
        <w:top w:val="none" w:sz="0" w:space="0" w:color="auto"/>
        <w:left w:val="none" w:sz="0" w:space="0" w:color="auto"/>
        <w:bottom w:val="none" w:sz="0" w:space="0" w:color="auto"/>
        <w:right w:val="none" w:sz="0" w:space="0" w:color="auto"/>
      </w:divBdr>
    </w:div>
    <w:div w:id="21318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1903</Words>
  <Characters>10850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Исполком</Company>
  <LinksUpToDate>false</LinksUpToDate>
  <CharactersWithSpaces>12728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analiz2</dc:creator>
  <cp:lastModifiedBy>ekonom7</cp:lastModifiedBy>
  <cp:revision>2</cp:revision>
  <cp:lastPrinted>2021-05-26T10:34:00Z</cp:lastPrinted>
  <dcterms:created xsi:type="dcterms:W3CDTF">2021-10-11T13:35:00Z</dcterms:created>
  <dcterms:modified xsi:type="dcterms:W3CDTF">2021-10-11T13:35:00Z</dcterms:modified>
</cp:coreProperties>
</file>